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72F141" w14:textId="5E1656AA" w:rsidR="004D1C46" w:rsidRPr="00E50150" w:rsidRDefault="003F3B08" w:rsidP="00564680">
      <w:pPr>
        <w:spacing w:after="0" w:line="240" w:lineRule="auto"/>
        <w:jc w:val="center"/>
        <w:rPr>
          <w:rFonts w:ascii="Cambria" w:eastAsia="Times New Roman" w:hAnsi="Cambria"/>
          <w:sz w:val="36"/>
          <w:szCs w:val="36"/>
          <w:lang w:eastAsia="pt-BR"/>
        </w:rPr>
      </w:pPr>
      <w:bookmarkStart w:id="0" w:name="OLE_LINK1"/>
      <w:r w:rsidRPr="00E50150">
        <w:rPr>
          <w:rFonts w:ascii="Cambria" w:eastAsia="Times New Roman" w:hAnsi="Cambria"/>
          <w:sz w:val="36"/>
          <w:szCs w:val="36"/>
          <w:lang w:eastAsia="pt-BR"/>
        </w:rPr>
        <w:t>T</w:t>
      </w:r>
      <w:r w:rsidR="004540D5">
        <w:rPr>
          <w:rFonts w:ascii="Cambria" w:eastAsia="Times New Roman" w:hAnsi="Cambria"/>
          <w:sz w:val="36"/>
          <w:szCs w:val="36"/>
          <w:lang w:eastAsia="pt-BR"/>
        </w:rPr>
        <w:t>itle in Portuguese</w:t>
      </w:r>
      <w:r w:rsidRPr="00E50150">
        <w:rPr>
          <w:rFonts w:ascii="Cambria" w:eastAsia="Times New Roman" w:hAnsi="Cambria"/>
          <w:sz w:val="36"/>
          <w:szCs w:val="36"/>
          <w:lang w:eastAsia="pt-BR"/>
        </w:rPr>
        <w:t xml:space="preserve"> </w:t>
      </w:r>
      <w:r w:rsidR="004540D5">
        <w:rPr>
          <w:rFonts w:ascii="Cambria" w:eastAsia="Times New Roman" w:hAnsi="Cambria"/>
          <w:sz w:val="36"/>
          <w:szCs w:val="36"/>
          <w:lang w:eastAsia="pt-BR"/>
        </w:rPr>
        <w:t>using</w:t>
      </w:r>
      <w:r w:rsidRPr="00E50150">
        <w:rPr>
          <w:rFonts w:ascii="Cambria" w:eastAsia="Times New Roman" w:hAnsi="Cambria"/>
          <w:sz w:val="36"/>
          <w:szCs w:val="36"/>
          <w:lang w:eastAsia="pt-BR"/>
        </w:rPr>
        <w:t xml:space="preserve"> </w:t>
      </w:r>
      <w:r w:rsidR="00E50150">
        <w:rPr>
          <w:rFonts w:ascii="Cambria" w:hAnsi="Cambria"/>
          <w:sz w:val="36"/>
          <w:szCs w:val="36"/>
          <w:lang w:eastAsia="es-ES"/>
        </w:rPr>
        <w:t>Cambria</w:t>
      </w:r>
      <w:r w:rsidR="004540D5">
        <w:rPr>
          <w:rFonts w:ascii="Cambria" w:hAnsi="Cambria"/>
          <w:sz w:val="36"/>
          <w:szCs w:val="36"/>
          <w:lang w:eastAsia="es-ES"/>
        </w:rPr>
        <w:t xml:space="preserve"> font</w:t>
      </w:r>
      <w:r w:rsidRPr="00E50150">
        <w:rPr>
          <w:rFonts w:ascii="Cambria" w:eastAsia="Times New Roman" w:hAnsi="Cambria"/>
          <w:sz w:val="36"/>
          <w:szCs w:val="36"/>
          <w:lang w:eastAsia="pt-BR"/>
        </w:rPr>
        <w:t xml:space="preserve">, </w:t>
      </w:r>
      <w:r w:rsidR="004540D5">
        <w:rPr>
          <w:rFonts w:ascii="Cambria" w:eastAsia="Times New Roman" w:hAnsi="Cambria"/>
          <w:sz w:val="36"/>
          <w:szCs w:val="36"/>
          <w:lang w:eastAsia="pt-BR"/>
        </w:rPr>
        <w:t>size</w:t>
      </w:r>
      <w:r w:rsidRPr="00E50150">
        <w:rPr>
          <w:rFonts w:ascii="Cambria" w:eastAsia="Times New Roman" w:hAnsi="Cambria"/>
          <w:sz w:val="36"/>
          <w:szCs w:val="36"/>
          <w:lang w:eastAsia="pt-BR"/>
        </w:rPr>
        <w:t xml:space="preserve"> </w:t>
      </w:r>
      <w:bookmarkEnd w:id="0"/>
      <w:r w:rsidRPr="00E50150">
        <w:rPr>
          <w:rFonts w:ascii="Cambria" w:eastAsia="Times New Roman" w:hAnsi="Cambria"/>
          <w:sz w:val="36"/>
          <w:szCs w:val="36"/>
          <w:lang w:eastAsia="pt-BR"/>
        </w:rPr>
        <w:t>1</w:t>
      </w:r>
      <w:r w:rsidR="007C39B3" w:rsidRPr="00E50150">
        <w:rPr>
          <w:rFonts w:ascii="Cambria" w:eastAsia="Times New Roman" w:hAnsi="Cambria"/>
          <w:sz w:val="36"/>
          <w:szCs w:val="36"/>
          <w:lang w:eastAsia="pt-BR"/>
        </w:rPr>
        <w:t>8</w:t>
      </w:r>
      <w:r w:rsidR="006D1C9C" w:rsidRPr="00E50150">
        <w:rPr>
          <w:rStyle w:val="Refdenotaderodap"/>
          <w:rFonts w:ascii="Cambria" w:eastAsia="Times New Roman" w:hAnsi="Cambria"/>
          <w:sz w:val="36"/>
          <w:szCs w:val="36"/>
          <w:lang w:eastAsia="pt-BR"/>
        </w:rPr>
        <w:footnoteReference w:id="1"/>
      </w:r>
      <w:r w:rsidRPr="00E50150">
        <w:rPr>
          <w:rFonts w:ascii="Cambria" w:eastAsia="Times New Roman" w:hAnsi="Cambria"/>
          <w:sz w:val="36"/>
          <w:szCs w:val="36"/>
          <w:lang w:eastAsia="pt-BR"/>
        </w:rPr>
        <w:t xml:space="preserve"> </w:t>
      </w:r>
      <w:r w:rsidR="00F63B36" w:rsidRPr="00E50150">
        <w:rPr>
          <w:rFonts w:ascii="Cambria" w:eastAsia="Times New Roman" w:hAnsi="Cambria"/>
          <w:sz w:val="36"/>
          <w:szCs w:val="36"/>
          <w:lang w:eastAsia="pt-BR"/>
        </w:rPr>
        <w:t xml:space="preserve"> </w:t>
      </w:r>
    </w:p>
    <w:p w14:paraId="309DFAB8" w14:textId="77777777" w:rsidR="005363CE" w:rsidRPr="00E50150" w:rsidRDefault="005363CE" w:rsidP="00564680">
      <w:pPr>
        <w:spacing w:after="0" w:line="240" w:lineRule="auto"/>
        <w:jc w:val="center"/>
        <w:rPr>
          <w:rFonts w:ascii="Cambria" w:eastAsia="Times New Roman" w:hAnsi="Cambria"/>
          <w:sz w:val="36"/>
          <w:szCs w:val="36"/>
          <w:lang w:eastAsia="pt-BR"/>
        </w:rPr>
      </w:pPr>
    </w:p>
    <w:p w14:paraId="37A82FD9" w14:textId="41F8ABA5" w:rsidR="008163BA" w:rsidRPr="00E50150" w:rsidRDefault="004540D5" w:rsidP="00564680">
      <w:pPr>
        <w:widowControl w:val="0"/>
        <w:autoSpaceDE w:val="0"/>
        <w:autoSpaceDN w:val="0"/>
        <w:adjustRightInd w:val="0"/>
        <w:spacing w:after="0" w:line="240" w:lineRule="auto"/>
        <w:jc w:val="center"/>
        <w:rPr>
          <w:rFonts w:ascii="Cambria" w:hAnsi="Cambria"/>
          <w:sz w:val="28"/>
          <w:szCs w:val="28"/>
          <w:lang w:eastAsia="es-ES"/>
        </w:rPr>
      </w:pPr>
      <w:r w:rsidRPr="004540D5">
        <w:rPr>
          <w:rFonts w:ascii="Cambria" w:hAnsi="Cambria"/>
          <w:sz w:val="28"/>
          <w:szCs w:val="28"/>
          <w:lang w:eastAsia="es-ES"/>
        </w:rPr>
        <w:t xml:space="preserve">Title in </w:t>
      </w:r>
      <w:r>
        <w:rPr>
          <w:rFonts w:ascii="Cambria" w:hAnsi="Cambria"/>
          <w:sz w:val="28"/>
          <w:szCs w:val="28"/>
          <w:lang w:eastAsia="es-ES"/>
        </w:rPr>
        <w:t>English</w:t>
      </w:r>
      <w:r w:rsidRPr="004540D5">
        <w:rPr>
          <w:rFonts w:ascii="Cambria" w:hAnsi="Cambria"/>
          <w:sz w:val="28"/>
          <w:szCs w:val="28"/>
          <w:lang w:eastAsia="es-ES"/>
        </w:rPr>
        <w:t xml:space="preserve"> using Cambria font, size </w:t>
      </w:r>
      <w:r w:rsidR="003F3B08" w:rsidRPr="00E50150">
        <w:rPr>
          <w:rFonts w:ascii="Cambria" w:hAnsi="Cambria"/>
          <w:sz w:val="28"/>
          <w:szCs w:val="28"/>
          <w:lang w:eastAsia="es-ES"/>
        </w:rPr>
        <w:t>1</w:t>
      </w:r>
      <w:r w:rsidR="007C39B3" w:rsidRPr="00E50150">
        <w:rPr>
          <w:rFonts w:ascii="Cambria" w:hAnsi="Cambria"/>
          <w:sz w:val="28"/>
          <w:szCs w:val="28"/>
          <w:lang w:eastAsia="es-ES"/>
        </w:rPr>
        <w:t>4</w:t>
      </w:r>
    </w:p>
    <w:p w14:paraId="4A406ADA" w14:textId="77777777" w:rsidR="008163BA" w:rsidRPr="00E50150" w:rsidRDefault="008163BA" w:rsidP="00564680">
      <w:pPr>
        <w:spacing w:after="0" w:line="240" w:lineRule="auto"/>
        <w:jc w:val="center"/>
        <w:rPr>
          <w:rFonts w:ascii="Cambria" w:eastAsia="Times New Roman" w:hAnsi="Cambria"/>
          <w:b/>
          <w:sz w:val="36"/>
          <w:szCs w:val="36"/>
          <w:lang w:eastAsia="pt-BR"/>
        </w:rPr>
      </w:pPr>
    </w:p>
    <w:p w14:paraId="2675A8F0" w14:textId="2F2B56EE" w:rsidR="006F4913" w:rsidRPr="00E50150" w:rsidRDefault="004540D5" w:rsidP="00564680">
      <w:pPr>
        <w:spacing w:after="0" w:line="240" w:lineRule="auto"/>
        <w:jc w:val="center"/>
        <w:rPr>
          <w:rFonts w:ascii="Cambria" w:eastAsia="Times New Roman" w:hAnsi="Cambria"/>
          <w:bCs/>
          <w:sz w:val="28"/>
          <w:szCs w:val="28"/>
          <w:lang w:eastAsia="pt-BR"/>
        </w:rPr>
      </w:pPr>
      <w:r w:rsidRPr="004540D5">
        <w:rPr>
          <w:rFonts w:ascii="Cambria" w:eastAsia="Times New Roman" w:hAnsi="Cambria"/>
          <w:bCs/>
          <w:sz w:val="28"/>
          <w:szCs w:val="28"/>
          <w:lang w:eastAsia="pt-BR"/>
        </w:rPr>
        <w:t xml:space="preserve">Title in </w:t>
      </w:r>
      <w:r>
        <w:rPr>
          <w:rFonts w:ascii="Cambria" w:eastAsia="Times New Roman" w:hAnsi="Cambria"/>
          <w:bCs/>
          <w:sz w:val="28"/>
          <w:szCs w:val="28"/>
          <w:lang w:eastAsia="pt-BR"/>
        </w:rPr>
        <w:t>Spanish</w:t>
      </w:r>
      <w:r w:rsidRPr="004540D5">
        <w:rPr>
          <w:rFonts w:ascii="Cambria" w:eastAsia="Times New Roman" w:hAnsi="Cambria"/>
          <w:bCs/>
          <w:sz w:val="28"/>
          <w:szCs w:val="28"/>
          <w:lang w:eastAsia="pt-BR"/>
        </w:rPr>
        <w:t xml:space="preserve"> using Cambria font, size </w:t>
      </w:r>
      <w:r w:rsidR="006F4913" w:rsidRPr="00E50150">
        <w:rPr>
          <w:rFonts w:ascii="Cambria" w:eastAsia="Times New Roman" w:hAnsi="Cambria"/>
          <w:bCs/>
          <w:sz w:val="28"/>
          <w:szCs w:val="28"/>
          <w:lang w:eastAsia="pt-BR"/>
        </w:rPr>
        <w:t>14</w:t>
      </w:r>
    </w:p>
    <w:p w14:paraId="3FEA9C29" w14:textId="77777777" w:rsidR="006F4913" w:rsidRPr="00E50150" w:rsidRDefault="006F4913" w:rsidP="00564680">
      <w:pPr>
        <w:spacing w:after="0" w:line="240" w:lineRule="auto"/>
        <w:jc w:val="center"/>
        <w:rPr>
          <w:rFonts w:ascii="Cambria" w:eastAsia="Times New Roman" w:hAnsi="Cambria"/>
          <w:b/>
          <w:sz w:val="36"/>
          <w:szCs w:val="36"/>
          <w:lang w:eastAsia="pt-BR"/>
        </w:rPr>
      </w:pPr>
    </w:p>
    <w:p w14:paraId="245010ED" w14:textId="14A4B0B7" w:rsidR="005E156B" w:rsidRPr="00E50150" w:rsidRDefault="003F3B08" w:rsidP="00564680">
      <w:pPr>
        <w:spacing w:after="0" w:line="360" w:lineRule="auto"/>
        <w:jc w:val="right"/>
        <w:rPr>
          <w:rFonts w:ascii="Cambria" w:eastAsia="Times New Roman" w:hAnsi="Cambria"/>
          <w:i/>
          <w:sz w:val="24"/>
          <w:szCs w:val="24"/>
          <w:lang w:eastAsia="pt-BR"/>
        </w:rPr>
      </w:pPr>
      <w:r w:rsidRPr="00E50150">
        <w:rPr>
          <w:rFonts w:ascii="Cambria" w:eastAsia="Times New Roman" w:hAnsi="Cambria"/>
          <w:i/>
          <w:sz w:val="24"/>
          <w:szCs w:val="24"/>
          <w:lang w:eastAsia="pt-BR"/>
        </w:rPr>
        <w:t>Au</w:t>
      </w:r>
      <w:r w:rsidR="004540D5">
        <w:rPr>
          <w:rFonts w:ascii="Cambria" w:eastAsia="Times New Roman" w:hAnsi="Cambria"/>
          <w:i/>
          <w:sz w:val="24"/>
          <w:szCs w:val="24"/>
          <w:lang w:eastAsia="pt-BR"/>
        </w:rPr>
        <w:t>thors</w:t>
      </w:r>
      <w:r w:rsidRPr="00E50150">
        <w:rPr>
          <w:rFonts w:ascii="Cambria" w:eastAsia="Times New Roman" w:hAnsi="Cambria"/>
          <w:i/>
          <w:sz w:val="24"/>
          <w:szCs w:val="24"/>
          <w:lang w:eastAsia="pt-BR"/>
        </w:rPr>
        <w:t xml:space="preserve"> </w:t>
      </w:r>
      <w:r w:rsidR="004540D5">
        <w:rPr>
          <w:rFonts w:ascii="Cambria" w:eastAsia="Times New Roman" w:hAnsi="Cambria"/>
          <w:i/>
          <w:sz w:val="24"/>
          <w:szCs w:val="24"/>
          <w:lang w:eastAsia="pt-BR"/>
        </w:rPr>
        <w:t>in</w:t>
      </w:r>
      <w:r w:rsidRPr="00E50150">
        <w:rPr>
          <w:rFonts w:ascii="Cambria" w:eastAsia="Times New Roman" w:hAnsi="Cambria"/>
          <w:i/>
          <w:sz w:val="24"/>
          <w:szCs w:val="24"/>
          <w:lang w:eastAsia="pt-BR"/>
        </w:rPr>
        <w:t xml:space="preserve"> </w:t>
      </w:r>
      <w:r w:rsidR="00E50150">
        <w:rPr>
          <w:rFonts w:ascii="Cambria" w:hAnsi="Cambria"/>
          <w:i/>
          <w:sz w:val="24"/>
          <w:szCs w:val="24"/>
          <w:lang w:eastAsia="es-ES"/>
        </w:rPr>
        <w:t>Cambria</w:t>
      </w:r>
      <w:r w:rsidRPr="00E50150">
        <w:rPr>
          <w:rFonts w:ascii="Cambria" w:eastAsia="Times New Roman" w:hAnsi="Cambria"/>
          <w:i/>
          <w:sz w:val="24"/>
          <w:szCs w:val="24"/>
          <w:lang w:eastAsia="pt-BR"/>
        </w:rPr>
        <w:t>, i</w:t>
      </w:r>
      <w:r w:rsidR="004540D5">
        <w:rPr>
          <w:rFonts w:ascii="Cambria" w:eastAsia="Times New Roman" w:hAnsi="Cambria"/>
          <w:i/>
          <w:sz w:val="24"/>
          <w:szCs w:val="24"/>
          <w:lang w:eastAsia="pt-BR"/>
        </w:rPr>
        <w:t>talic</w:t>
      </w:r>
      <w:r w:rsidRPr="00E50150">
        <w:rPr>
          <w:rFonts w:ascii="Cambria" w:eastAsia="Times New Roman" w:hAnsi="Cambria"/>
          <w:i/>
          <w:sz w:val="24"/>
          <w:szCs w:val="24"/>
          <w:lang w:eastAsia="pt-BR"/>
        </w:rPr>
        <w:t xml:space="preserve">, </w:t>
      </w:r>
      <w:r w:rsidR="004540D5">
        <w:rPr>
          <w:rFonts w:ascii="Cambria" w:eastAsia="Times New Roman" w:hAnsi="Cambria"/>
          <w:i/>
          <w:sz w:val="24"/>
          <w:szCs w:val="24"/>
          <w:lang w:eastAsia="pt-BR"/>
        </w:rPr>
        <w:t>size</w:t>
      </w:r>
      <w:r w:rsidRPr="00E50150">
        <w:rPr>
          <w:rFonts w:ascii="Cambria" w:eastAsia="Times New Roman" w:hAnsi="Cambria"/>
          <w:i/>
          <w:sz w:val="24"/>
          <w:szCs w:val="24"/>
          <w:lang w:eastAsia="pt-BR"/>
        </w:rPr>
        <w:t xml:space="preserve"> 12</w:t>
      </w:r>
      <w:r w:rsidR="00951A61" w:rsidRPr="00E50150">
        <w:rPr>
          <w:rStyle w:val="Refdenotaderodap"/>
          <w:rFonts w:ascii="Cambria" w:eastAsia="Times New Roman" w:hAnsi="Cambria"/>
          <w:sz w:val="24"/>
          <w:szCs w:val="24"/>
          <w:lang w:eastAsia="pt-BR"/>
        </w:rPr>
        <w:footnoteReference w:id="2"/>
      </w:r>
    </w:p>
    <w:p w14:paraId="18195F13" w14:textId="77777777" w:rsidR="001F6874" w:rsidRPr="00761A78" w:rsidRDefault="001F6874" w:rsidP="00564680">
      <w:pPr>
        <w:spacing w:after="0" w:line="240" w:lineRule="auto"/>
        <w:jc w:val="center"/>
        <w:rPr>
          <w:rFonts w:ascii="Cambria" w:eastAsia="Times New Roman" w:hAnsi="Cambria"/>
          <w:bCs/>
          <w:sz w:val="36"/>
          <w:szCs w:val="36"/>
          <w:lang w:eastAsia="pt-BR"/>
        </w:rPr>
      </w:pPr>
    </w:p>
    <w:p w14:paraId="3CC03983" w14:textId="43C2C19C" w:rsidR="006F4913" w:rsidRPr="00761A78" w:rsidRDefault="004540D5" w:rsidP="0084129F">
      <w:pPr>
        <w:tabs>
          <w:tab w:val="left" w:pos="3261"/>
          <w:tab w:val="left" w:pos="3402"/>
          <w:tab w:val="left" w:pos="4037"/>
        </w:tabs>
        <w:spacing w:after="0" w:line="240" w:lineRule="auto"/>
        <w:ind w:left="567" w:right="567"/>
        <w:jc w:val="both"/>
        <w:rPr>
          <w:rFonts w:ascii="Cambria" w:hAnsi="Cambria"/>
          <w:b/>
          <w:bCs/>
        </w:rPr>
      </w:pPr>
      <w:r>
        <w:rPr>
          <w:rFonts w:ascii="Cambria" w:hAnsi="Cambria"/>
          <w:b/>
          <w:bCs/>
        </w:rPr>
        <w:t>ABSTRACT</w:t>
      </w:r>
    </w:p>
    <w:p w14:paraId="0A0622BB" w14:textId="02759DAA" w:rsidR="006F4913" w:rsidRPr="00761A78" w:rsidRDefault="004540D5" w:rsidP="0084129F">
      <w:pPr>
        <w:spacing w:after="0" w:line="240" w:lineRule="auto"/>
        <w:ind w:left="567" w:right="567"/>
        <w:jc w:val="both"/>
        <w:rPr>
          <w:rFonts w:ascii="Cambria" w:hAnsi="Cambria"/>
        </w:rPr>
      </w:pPr>
      <w:r w:rsidRPr="004540D5">
        <w:rPr>
          <w:rFonts w:ascii="Cambria" w:eastAsia="Times New Roman" w:hAnsi="Cambria"/>
          <w:lang w:eastAsia="pt-BR"/>
        </w:rPr>
        <w:t>Abstract in Cambria 10, single spacing, left margin indent of 1, and right margin indent of 1. When the original article is in Portuguese or English, the first abstract will be in Portuguese, the second in English, and the third in Spanish. When the original is in Spanish, the first abstract will be in Spanish, the second in English, and the third in Portuguese.</w:t>
      </w:r>
    </w:p>
    <w:p w14:paraId="6E38E618" w14:textId="77777777" w:rsidR="006F4913" w:rsidRPr="00761A78" w:rsidRDefault="006F4913" w:rsidP="0084129F">
      <w:pPr>
        <w:tabs>
          <w:tab w:val="left" w:pos="3261"/>
          <w:tab w:val="left" w:pos="3402"/>
          <w:tab w:val="left" w:pos="4037"/>
        </w:tabs>
        <w:spacing w:after="0" w:line="240" w:lineRule="auto"/>
        <w:ind w:left="567" w:right="567"/>
        <w:jc w:val="both"/>
        <w:rPr>
          <w:rFonts w:ascii="Cambria" w:hAnsi="Cambria"/>
          <w:b/>
          <w:bCs/>
        </w:rPr>
      </w:pPr>
    </w:p>
    <w:p w14:paraId="442CA8C4" w14:textId="107FF6BE" w:rsidR="006F4913" w:rsidRPr="00761A78" w:rsidRDefault="004540D5" w:rsidP="0084129F">
      <w:pPr>
        <w:tabs>
          <w:tab w:val="left" w:pos="3261"/>
          <w:tab w:val="left" w:pos="3402"/>
          <w:tab w:val="left" w:pos="4037"/>
        </w:tabs>
        <w:spacing w:after="0" w:line="240" w:lineRule="auto"/>
        <w:ind w:left="567" w:right="567"/>
        <w:jc w:val="both"/>
        <w:rPr>
          <w:rFonts w:ascii="Cambria" w:hAnsi="Cambria"/>
        </w:rPr>
      </w:pPr>
      <w:r>
        <w:rPr>
          <w:rFonts w:ascii="Cambria" w:hAnsi="Cambria"/>
          <w:b/>
          <w:bCs/>
        </w:rPr>
        <w:t>Keywords</w:t>
      </w:r>
      <w:r w:rsidR="006F4913" w:rsidRPr="00761A78">
        <w:rPr>
          <w:rFonts w:ascii="Cambria" w:hAnsi="Cambria"/>
        </w:rPr>
        <w:t xml:space="preserve">: </w:t>
      </w:r>
      <w:r>
        <w:rPr>
          <w:rFonts w:ascii="Cambria" w:hAnsi="Cambria"/>
          <w:bCs/>
        </w:rPr>
        <w:t>Keywords</w:t>
      </w:r>
      <w:r w:rsidR="00F46F64">
        <w:rPr>
          <w:rFonts w:ascii="Cambria" w:hAnsi="Cambria"/>
        </w:rPr>
        <w:t>;</w:t>
      </w:r>
      <w:r w:rsidR="006F4913" w:rsidRPr="00761A78">
        <w:rPr>
          <w:rFonts w:ascii="Cambria" w:hAnsi="Cambria"/>
        </w:rPr>
        <w:t xml:space="preserve"> </w:t>
      </w:r>
      <w:r>
        <w:rPr>
          <w:rFonts w:ascii="Cambria" w:hAnsi="Cambria"/>
          <w:bCs/>
        </w:rPr>
        <w:t>Keywords</w:t>
      </w:r>
      <w:r w:rsidR="00F46F64">
        <w:rPr>
          <w:rFonts w:ascii="Cambria" w:hAnsi="Cambria"/>
        </w:rPr>
        <w:t>;</w:t>
      </w:r>
      <w:r w:rsidR="006F4913" w:rsidRPr="00761A78">
        <w:rPr>
          <w:rFonts w:ascii="Cambria" w:hAnsi="Cambria"/>
        </w:rPr>
        <w:t xml:space="preserve"> </w:t>
      </w:r>
      <w:r>
        <w:rPr>
          <w:rFonts w:ascii="Cambria" w:hAnsi="Cambria"/>
          <w:bCs/>
        </w:rPr>
        <w:t>Keywords</w:t>
      </w:r>
      <w:r w:rsidR="006F4913" w:rsidRPr="00761A78">
        <w:rPr>
          <w:rFonts w:ascii="Cambria" w:hAnsi="Cambria"/>
        </w:rPr>
        <w:t>.</w:t>
      </w:r>
    </w:p>
    <w:p w14:paraId="443519D4" w14:textId="77777777" w:rsidR="006F4913" w:rsidRPr="00761A78" w:rsidRDefault="006F4913" w:rsidP="0084129F">
      <w:pPr>
        <w:tabs>
          <w:tab w:val="left" w:pos="3261"/>
          <w:tab w:val="left" w:pos="3402"/>
          <w:tab w:val="left" w:pos="4037"/>
        </w:tabs>
        <w:spacing w:after="0" w:line="240" w:lineRule="auto"/>
        <w:ind w:left="567" w:right="567"/>
        <w:jc w:val="both"/>
        <w:rPr>
          <w:rFonts w:ascii="Cambria" w:hAnsi="Cambria"/>
          <w:b/>
          <w:bCs/>
        </w:rPr>
      </w:pPr>
    </w:p>
    <w:p w14:paraId="595D1517" w14:textId="349B38B4" w:rsidR="006F4913" w:rsidRPr="00761A78" w:rsidRDefault="004540D5" w:rsidP="0084129F">
      <w:pPr>
        <w:tabs>
          <w:tab w:val="left" w:pos="3261"/>
          <w:tab w:val="left" w:pos="3402"/>
          <w:tab w:val="left" w:pos="4037"/>
        </w:tabs>
        <w:spacing w:after="0" w:line="240" w:lineRule="auto"/>
        <w:ind w:left="567" w:right="567"/>
        <w:jc w:val="both"/>
        <w:rPr>
          <w:rFonts w:ascii="Cambria" w:hAnsi="Cambria"/>
          <w:b/>
          <w:bCs/>
        </w:rPr>
      </w:pPr>
      <w:r>
        <w:rPr>
          <w:rFonts w:ascii="Cambria" w:hAnsi="Cambria"/>
          <w:b/>
          <w:bCs/>
        </w:rPr>
        <w:t>RESUMO</w:t>
      </w:r>
    </w:p>
    <w:p w14:paraId="73B49149" w14:textId="219D36E2" w:rsidR="006F4913" w:rsidRPr="00761A78" w:rsidRDefault="00041473" w:rsidP="0084129F">
      <w:pPr>
        <w:pStyle w:val="AbstractDL"/>
        <w:tabs>
          <w:tab w:val="left" w:pos="4179"/>
        </w:tabs>
        <w:ind w:left="567" w:right="567"/>
        <w:rPr>
          <w:rFonts w:ascii="Cambria" w:hAnsi="Cambria"/>
          <w:lang w:val="pt-BR"/>
        </w:rPr>
      </w:pPr>
      <w:r>
        <w:rPr>
          <w:rFonts w:ascii="Cambria" w:hAnsi="Cambria"/>
          <w:lang w:val="pt-BR"/>
        </w:rPr>
        <w:t>Resumo</w:t>
      </w:r>
      <w:r w:rsidR="006F4913" w:rsidRPr="00761A78">
        <w:rPr>
          <w:rFonts w:ascii="Cambria" w:hAnsi="Cambria"/>
          <w:lang w:val="pt-BR"/>
        </w:rPr>
        <w:t xml:space="preserve"> em </w:t>
      </w:r>
      <w:r w:rsidR="00053EF2" w:rsidRPr="00761A78">
        <w:rPr>
          <w:rFonts w:ascii="Cambria" w:hAnsi="Cambria"/>
          <w:lang w:val="pt-BR" w:eastAsia="es-ES"/>
        </w:rPr>
        <w:t>Cambria</w:t>
      </w:r>
      <w:r w:rsidR="006F4913" w:rsidRPr="00761A78">
        <w:rPr>
          <w:rFonts w:ascii="Cambria" w:eastAsia="Times New Roman" w:hAnsi="Cambria"/>
          <w:lang w:val="pt-BR" w:eastAsia="pt-BR"/>
        </w:rPr>
        <w:t xml:space="preserve"> </w:t>
      </w:r>
      <w:r w:rsidR="006F4913" w:rsidRPr="00761A78">
        <w:rPr>
          <w:rFonts w:ascii="Cambria" w:hAnsi="Cambria"/>
          <w:lang w:val="pt-BR"/>
        </w:rPr>
        <w:t>10, espaçamento 1, recuo</w:t>
      </w:r>
      <w:r w:rsidR="0084129F" w:rsidRPr="00761A78">
        <w:rPr>
          <w:rFonts w:ascii="Cambria" w:hAnsi="Cambria"/>
          <w:lang w:val="pt-BR"/>
        </w:rPr>
        <w:t xml:space="preserve"> de parágrafo</w:t>
      </w:r>
      <w:r w:rsidR="006F4913" w:rsidRPr="00761A78">
        <w:rPr>
          <w:rFonts w:ascii="Cambria" w:hAnsi="Cambria"/>
          <w:lang w:val="pt-BR"/>
        </w:rPr>
        <w:t xml:space="preserve"> à </w:t>
      </w:r>
      <w:r w:rsidR="00E50150" w:rsidRPr="00761A78">
        <w:rPr>
          <w:rFonts w:ascii="Cambria" w:hAnsi="Cambria"/>
          <w:lang w:val="pt-BR"/>
        </w:rPr>
        <w:t>esquerda</w:t>
      </w:r>
      <w:r w:rsidR="006F4913" w:rsidRPr="00761A78">
        <w:rPr>
          <w:rFonts w:ascii="Cambria" w:hAnsi="Cambria"/>
          <w:lang w:val="pt-BR"/>
        </w:rPr>
        <w:t xml:space="preserve"> de 1</w:t>
      </w:r>
      <w:r w:rsidR="0084129F" w:rsidRPr="00761A78">
        <w:rPr>
          <w:rFonts w:ascii="Cambria" w:hAnsi="Cambria"/>
          <w:lang w:val="pt-BR"/>
        </w:rPr>
        <w:t xml:space="preserve"> e</w:t>
      </w:r>
      <w:r w:rsidR="006F4913" w:rsidRPr="00761A78">
        <w:rPr>
          <w:rFonts w:ascii="Cambria" w:hAnsi="Cambria"/>
          <w:lang w:val="pt-BR"/>
        </w:rPr>
        <w:t xml:space="preserve"> recuo à direta de 1. </w:t>
      </w:r>
      <w:r>
        <w:rPr>
          <w:rFonts w:ascii="Cambria" w:hAnsi="Cambria"/>
          <w:lang w:val="pt-BR"/>
        </w:rPr>
        <w:t>Resumo</w:t>
      </w:r>
      <w:r w:rsidR="0084129F" w:rsidRPr="00761A78">
        <w:rPr>
          <w:rFonts w:ascii="Cambria" w:hAnsi="Cambria"/>
          <w:lang w:val="pt-BR"/>
        </w:rPr>
        <w:t xml:space="preserve"> em </w:t>
      </w:r>
      <w:r w:rsidR="0084129F" w:rsidRPr="00761A78">
        <w:rPr>
          <w:rFonts w:ascii="Cambria" w:hAnsi="Cambria"/>
          <w:lang w:val="pt-BR" w:eastAsia="es-ES"/>
        </w:rPr>
        <w:t>Cambria</w:t>
      </w:r>
      <w:r w:rsidR="0084129F" w:rsidRPr="00761A78">
        <w:rPr>
          <w:rFonts w:ascii="Cambria" w:eastAsia="Times New Roman" w:hAnsi="Cambria"/>
          <w:lang w:val="pt-BR" w:eastAsia="pt-BR"/>
        </w:rPr>
        <w:t xml:space="preserve"> </w:t>
      </w:r>
      <w:r w:rsidR="0084129F" w:rsidRPr="00761A78">
        <w:rPr>
          <w:rFonts w:ascii="Cambria" w:hAnsi="Cambria"/>
          <w:lang w:val="pt-BR"/>
        </w:rPr>
        <w:t xml:space="preserve">10, espaçamento 1, recuo de parágrafo à esquerda de 1 e recuo à direta de 1. </w:t>
      </w:r>
      <w:r>
        <w:rPr>
          <w:rFonts w:ascii="Cambria" w:hAnsi="Cambria"/>
          <w:lang w:val="pt-BR"/>
        </w:rPr>
        <w:t>Resumo</w:t>
      </w:r>
      <w:r w:rsidR="0084129F" w:rsidRPr="00761A78">
        <w:rPr>
          <w:rFonts w:ascii="Cambria" w:hAnsi="Cambria"/>
          <w:lang w:val="pt-BR"/>
        </w:rPr>
        <w:t xml:space="preserve"> em </w:t>
      </w:r>
      <w:r w:rsidR="0084129F" w:rsidRPr="00761A78">
        <w:rPr>
          <w:rFonts w:ascii="Cambria" w:hAnsi="Cambria"/>
          <w:lang w:val="pt-BR" w:eastAsia="es-ES"/>
        </w:rPr>
        <w:t>Cambria</w:t>
      </w:r>
      <w:r w:rsidR="0084129F" w:rsidRPr="00761A78">
        <w:rPr>
          <w:rFonts w:ascii="Cambria" w:eastAsia="Times New Roman" w:hAnsi="Cambria"/>
          <w:lang w:val="pt-BR" w:eastAsia="pt-BR"/>
        </w:rPr>
        <w:t xml:space="preserve"> </w:t>
      </w:r>
      <w:r w:rsidR="0084129F" w:rsidRPr="00761A78">
        <w:rPr>
          <w:rFonts w:ascii="Cambria" w:hAnsi="Cambria"/>
          <w:lang w:val="pt-BR"/>
        </w:rPr>
        <w:t>10, espaçamento 1, recuo de parágrafo à esquerda de 1 e recuo à direta de 1.</w:t>
      </w:r>
    </w:p>
    <w:p w14:paraId="03D6AB8E" w14:textId="77777777" w:rsidR="0084129F" w:rsidRPr="00761A78" w:rsidRDefault="0084129F" w:rsidP="0084129F">
      <w:pPr>
        <w:pStyle w:val="AbstractDL"/>
        <w:tabs>
          <w:tab w:val="left" w:pos="4179"/>
        </w:tabs>
        <w:ind w:left="567" w:right="567"/>
        <w:rPr>
          <w:rFonts w:ascii="Cambria" w:hAnsi="Cambria"/>
          <w:b/>
          <w:bCs/>
          <w:lang w:val="pt-BR"/>
        </w:rPr>
      </w:pPr>
    </w:p>
    <w:p w14:paraId="30F278DF" w14:textId="591C222A" w:rsidR="006F4913" w:rsidRPr="00761A78" w:rsidRDefault="004540D5" w:rsidP="0084129F">
      <w:pPr>
        <w:tabs>
          <w:tab w:val="left" w:pos="3261"/>
          <w:tab w:val="left" w:pos="3402"/>
          <w:tab w:val="left" w:pos="4037"/>
        </w:tabs>
        <w:spacing w:after="0" w:line="240" w:lineRule="auto"/>
        <w:ind w:left="567" w:right="567"/>
        <w:jc w:val="both"/>
        <w:rPr>
          <w:rFonts w:ascii="Cambria" w:hAnsi="Cambria"/>
          <w:color w:val="1A1A1A"/>
          <w:lang w:val="es-ES" w:eastAsia="es-ES"/>
        </w:rPr>
      </w:pPr>
      <w:r>
        <w:rPr>
          <w:rFonts w:ascii="Cambria" w:hAnsi="Cambria"/>
          <w:b/>
          <w:bCs/>
          <w:lang w:val="es-ES"/>
        </w:rPr>
        <w:t>Palavras-chave</w:t>
      </w:r>
      <w:r w:rsidR="006F4913" w:rsidRPr="00761A78">
        <w:rPr>
          <w:rFonts w:ascii="Cambria" w:hAnsi="Cambria"/>
          <w:b/>
          <w:bCs/>
          <w:lang w:val="es-ES"/>
        </w:rPr>
        <w:t xml:space="preserve">: </w:t>
      </w:r>
      <w:r>
        <w:rPr>
          <w:rFonts w:ascii="Cambria" w:hAnsi="Cambria"/>
          <w:bCs/>
          <w:lang w:val="es-ES"/>
        </w:rPr>
        <w:t>Palavras-chave</w:t>
      </w:r>
      <w:r w:rsidR="00F46F64">
        <w:rPr>
          <w:rFonts w:ascii="Cambria" w:hAnsi="Cambria"/>
          <w:color w:val="1A1A1A"/>
          <w:lang w:val="es-ES" w:eastAsia="es-ES"/>
        </w:rPr>
        <w:t>;</w:t>
      </w:r>
      <w:r w:rsidR="006F4913" w:rsidRPr="00761A78">
        <w:rPr>
          <w:rFonts w:ascii="Cambria" w:hAnsi="Cambria"/>
          <w:color w:val="1A1A1A"/>
          <w:lang w:val="es-ES" w:eastAsia="es-ES"/>
        </w:rPr>
        <w:t xml:space="preserve"> </w:t>
      </w:r>
      <w:r>
        <w:rPr>
          <w:rFonts w:ascii="Cambria" w:hAnsi="Cambria"/>
          <w:color w:val="1A1A1A"/>
          <w:lang w:val="es-ES" w:eastAsia="es-ES"/>
        </w:rPr>
        <w:t>P</w:t>
      </w:r>
      <w:r>
        <w:rPr>
          <w:rFonts w:ascii="Cambria" w:hAnsi="Cambria"/>
          <w:bCs/>
          <w:lang w:val="es-ES"/>
        </w:rPr>
        <w:t>alavras-chave</w:t>
      </w:r>
      <w:r w:rsidR="00C41A71">
        <w:rPr>
          <w:rFonts w:ascii="Cambria" w:hAnsi="Cambria"/>
          <w:color w:val="1A1A1A"/>
          <w:lang w:val="es-ES" w:eastAsia="es-ES"/>
        </w:rPr>
        <w:t>;</w:t>
      </w:r>
      <w:r w:rsidR="006F4913" w:rsidRPr="00761A78">
        <w:rPr>
          <w:rFonts w:ascii="Cambria" w:hAnsi="Cambria"/>
          <w:color w:val="1A1A1A"/>
          <w:lang w:val="es-ES" w:eastAsia="es-ES"/>
        </w:rPr>
        <w:t xml:space="preserve"> </w:t>
      </w:r>
      <w:r>
        <w:rPr>
          <w:rFonts w:ascii="Cambria" w:hAnsi="Cambria"/>
          <w:color w:val="1A1A1A"/>
          <w:lang w:val="es-ES" w:eastAsia="es-ES"/>
        </w:rPr>
        <w:t>P</w:t>
      </w:r>
      <w:r>
        <w:rPr>
          <w:rFonts w:ascii="Cambria" w:hAnsi="Cambria"/>
          <w:bCs/>
          <w:lang w:val="es-ES"/>
        </w:rPr>
        <w:t>alavras-chave</w:t>
      </w:r>
      <w:r w:rsidR="00C41A71">
        <w:rPr>
          <w:rFonts w:ascii="Cambria" w:hAnsi="Cambria"/>
          <w:color w:val="1A1A1A"/>
          <w:lang w:val="es-ES" w:eastAsia="es-ES"/>
        </w:rPr>
        <w:t>.</w:t>
      </w:r>
    </w:p>
    <w:p w14:paraId="21E762BE" w14:textId="77777777" w:rsidR="006F4913" w:rsidRPr="00761A78" w:rsidRDefault="006F4913" w:rsidP="0084129F">
      <w:pPr>
        <w:tabs>
          <w:tab w:val="left" w:pos="3261"/>
          <w:tab w:val="left" w:pos="3402"/>
          <w:tab w:val="left" w:pos="4037"/>
        </w:tabs>
        <w:spacing w:after="0" w:line="240" w:lineRule="auto"/>
        <w:ind w:left="567" w:right="567"/>
        <w:jc w:val="both"/>
        <w:rPr>
          <w:rFonts w:ascii="Cambria" w:hAnsi="Cambria"/>
          <w:b/>
          <w:bCs/>
          <w:lang w:val="es-ES"/>
        </w:rPr>
      </w:pPr>
    </w:p>
    <w:p w14:paraId="1970628C" w14:textId="46BCF057" w:rsidR="002B7A9E" w:rsidRPr="00761A78" w:rsidRDefault="002B7A9E" w:rsidP="0084129F">
      <w:pPr>
        <w:tabs>
          <w:tab w:val="left" w:pos="3261"/>
          <w:tab w:val="left" w:pos="3402"/>
          <w:tab w:val="left" w:pos="4037"/>
        </w:tabs>
        <w:spacing w:after="0" w:line="240" w:lineRule="auto"/>
        <w:ind w:left="567" w:right="567"/>
        <w:jc w:val="both"/>
        <w:rPr>
          <w:rFonts w:ascii="Cambria" w:hAnsi="Cambria"/>
          <w:b/>
          <w:bCs/>
          <w:lang w:val="es-ES"/>
        </w:rPr>
      </w:pPr>
      <w:r w:rsidRPr="00761A78">
        <w:rPr>
          <w:rFonts w:ascii="Cambria" w:hAnsi="Cambria"/>
          <w:b/>
          <w:bCs/>
          <w:lang w:val="es-ES"/>
        </w:rPr>
        <w:t xml:space="preserve">RESUMEN </w:t>
      </w:r>
    </w:p>
    <w:p w14:paraId="07815FF1" w14:textId="15A5CE61" w:rsidR="002B7A9E" w:rsidRPr="00761A78" w:rsidRDefault="002B7A9E" w:rsidP="0084129F">
      <w:pPr>
        <w:tabs>
          <w:tab w:val="left" w:pos="3261"/>
          <w:tab w:val="left" w:pos="3402"/>
          <w:tab w:val="left" w:pos="4037"/>
        </w:tabs>
        <w:spacing w:after="0" w:line="240" w:lineRule="auto"/>
        <w:ind w:left="567" w:right="567"/>
        <w:jc w:val="both"/>
        <w:rPr>
          <w:rFonts w:ascii="Cambria" w:hAnsi="Cambria"/>
          <w:b/>
          <w:bCs/>
          <w:lang w:val="es-ES"/>
        </w:rPr>
      </w:pPr>
      <w:r w:rsidRPr="00761A78">
        <w:rPr>
          <w:rFonts w:ascii="Cambria" w:hAnsi="Cambria"/>
          <w:lang w:val="es-ES"/>
        </w:rPr>
        <w:t xml:space="preserve">Resumen en </w:t>
      </w:r>
      <w:r w:rsidR="00053EF2" w:rsidRPr="00761A78">
        <w:rPr>
          <w:rFonts w:ascii="Cambria" w:hAnsi="Cambria"/>
          <w:lang w:val="es-ES" w:eastAsia="es-ES"/>
        </w:rPr>
        <w:t>Cambria</w:t>
      </w:r>
      <w:r w:rsidR="00053EF2" w:rsidRPr="00761A78">
        <w:rPr>
          <w:rFonts w:ascii="Cambria" w:hAnsi="Cambria"/>
          <w:lang w:val="es-ES"/>
        </w:rPr>
        <w:t xml:space="preserve"> </w:t>
      </w:r>
      <w:r w:rsidRPr="00761A78">
        <w:rPr>
          <w:rFonts w:ascii="Cambria" w:hAnsi="Cambria"/>
          <w:lang w:val="es-ES"/>
        </w:rPr>
        <w:t xml:space="preserve">10, espacio 1, sangría izquierda 1, sangría derecha 1; Resumen en </w:t>
      </w:r>
      <w:r w:rsidR="00053EF2" w:rsidRPr="00761A78">
        <w:rPr>
          <w:rFonts w:ascii="Cambria" w:hAnsi="Cambria"/>
          <w:lang w:val="es-ES" w:eastAsia="es-ES"/>
        </w:rPr>
        <w:t>Cambria</w:t>
      </w:r>
      <w:r w:rsidRPr="00761A78">
        <w:rPr>
          <w:rFonts w:ascii="Cambria" w:hAnsi="Cambria"/>
          <w:lang w:val="es-ES"/>
        </w:rPr>
        <w:t xml:space="preserve"> 10, espacio 1, sangría izquierda </w:t>
      </w:r>
      <w:r w:rsidR="00616997" w:rsidRPr="00761A78">
        <w:rPr>
          <w:rFonts w:ascii="Cambria" w:hAnsi="Cambria"/>
          <w:lang w:val="es-ES"/>
        </w:rPr>
        <w:t>1</w:t>
      </w:r>
      <w:r w:rsidRPr="00761A78">
        <w:rPr>
          <w:rFonts w:ascii="Cambria" w:hAnsi="Cambria"/>
          <w:lang w:val="es-ES"/>
        </w:rPr>
        <w:t xml:space="preserve">, sangría derecha 1; Resumen en </w:t>
      </w:r>
      <w:r w:rsidR="00053EF2" w:rsidRPr="00761A78">
        <w:rPr>
          <w:rFonts w:ascii="Cambria" w:hAnsi="Cambria"/>
          <w:lang w:val="es-ES" w:eastAsia="es-ES"/>
        </w:rPr>
        <w:t>Cambria</w:t>
      </w:r>
      <w:r w:rsidR="00053EF2" w:rsidRPr="00761A78">
        <w:rPr>
          <w:rFonts w:ascii="Cambria" w:hAnsi="Cambria"/>
          <w:lang w:val="es-ES"/>
        </w:rPr>
        <w:t xml:space="preserve"> </w:t>
      </w:r>
      <w:r w:rsidRPr="00761A78">
        <w:rPr>
          <w:rFonts w:ascii="Cambria" w:hAnsi="Cambria"/>
          <w:lang w:val="es-ES"/>
        </w:rPr>
        <w:t>10, espacio 1, sangría izquierda 1, sangría derecha 1.</w:t>
      </w:r>
    </w:p>
    <w:p w14:paraId="094A542E" w14:textId="77777777" w:rsidR="002B7A9E" w:rsidRPr="00761A78" w:rsidRDefault="002B7A9E" w:rsidP="0084129F">
      <w:pPr>
        <w:tabs>
          <w:tab w:val="left" w:pos="3261"/>
          <w:tab w:val="left" w:pos="3402"/>
          <w:tab w:val="left" w:pos="4037"/>
        </w:tabs>
        <w:spacing w:after="0" w:line="240" w:lineRule="auto"/>
        <w:ind w:left="567" w:right="567"/>
        <w:jc w:val="both"/>
        <w:rPr>
          <w:rFonts w:ascii="Cambria" w:hAnsi="Cambria"/>
          <w:lang w:val="es-ES"/>
        </w:rPr>
      </w:pPr>
    </w:p>
    <w:p w14:paraId="038C21F6" w14:textId="2CBA238A" w:rsidR="002B7A9E" w:rsidRPr="00C41A71" w:rsidRDefault="002B7A9E" w:rsidP="0084129F">
      <w:pPr>
        <w:tabs>
          <w:tab w:val="left" w:pos="3261"/>
          <w:tab w:val="left" w:pos="3402"/>
          <w:tab w:val="left" w:pos="4037"/>
        </w:tabs>
        <w:spacing w:after="0" w:line="240" w:lineRule="auto"/>
        <w:ind w:left="567" w:right="567"/>
        <w:jc w:val="both"/>
        <w:rPr>
          <w:rFonts w:ascii="Cambria" w:hAnsi="Cambria"/>
          <w:lang w:val="es-ES"/>
        </w:rPr>
      </w:pPr>
      <w:r w:rsidRPr="00761A78">
        <w:rPr>
          <w:rFonts w:ascii="Cambria" w:hAnsi="Cambria"/>
          <w:b/>
          <w:bCs/>
          <w:lang w:val="es-ES"/>
        </w:rPr>
        <w:t>Palabras clave</w:t>
      </w:r>
      <w:r w:rsidRPr="00761A78">
        <w:rPr>
          <w:rFonts w:ascii="Cambria" w:hAnsi="Cambria"/>
          <w:lang w:val="es-ES"/>
        </w:rPr>
        <w:t xml:space="preserve">: </w:t>
      </w:r>
      <w:r w:rsidR="00F46F64">
        <w:rPr>
          <w:rFonts w:ascii="Cambria" w:hAnsi="Cambria"/>
          <w:lang w:val="es-ES"/>
        </w:rPr>
        <w:t>P</w:t>
      </w:r>
      <w:r w:rsidRPr="00761A78">
        <w:rPr>
          <w:rFonts w:ascii="Cambria" w:hAnsi="Cambria"/>
          <w:lang w:val="es-ES"/>
        </w:rPr>
        <w:t>alabras clave</w:t>
      </w:r>
      <w:r w:rsidR="00F46F64">
        <w:rPr>
          <w:rFonts w:ascii="Cambria" w:hAnsi="Cambria"/>
          <w:lang w:val="es-ES"/>
        </w:rPr>
        <w:t>;</w:t>
      </w:r>
      <w:r w:rsidRPr="00761A78">
        <w:rPr>
          <w:rFonts w:ascii="Cambria" w:hAnsi="Cambria"/>
          <w:lang w:val="es-ES"/>
        </w:rPr>
        <w:t xml:space="preserve"> Palabras clave</w:t>
      </w:r>
      <w:r w:rsidR="00F46F64">
        <w:rPr>
          <w:rFonts w:ascii="Cambria" w:hAnsi="Cambria"/>
          <w:lang w:val="es-ES"/>
        </w:rPr>
        <w:t>;</w:t>
      </w:r>
      <w:r w:rsidRPr="00761A78">
        <w:rPr>
          <w:rFonts w:ascii="Cambria" w:hAnsi="Cambria"/>
          <w:lang w:val="es-ES"/>
        </w:rPr>
        <w:t xml:space="preserve"> </w:t>
      </w:r>
      <w:r w:rsidRPr="00C41A71">
        <w:rPr>
          <w:rFonts w:ascii="Cambria" w:hAnsi="Cambria"/>
          <w:lang w:val="es-ES"/>
        </w:rPr>
        <w:t>Palabras clave.</w:t>
      </w:r>
    </w:p>
    <w:p w14:paraId="766E8F5C" w14:textId="77777777" w:rsidR="00F43B8F" w:rsidRPr="00C41A71" w:rsidRDefault="00F43B8F" w:rsidP="00564680">
      <w:pPr>
        <w:pBdr>
          <w:bottom w:val="single" w:sz="6" w:space="1" w:color="auto"/>
        </w:pBdr>
        <w:tabs>
          <w:tab w:val="left" w:pos="3261"/>
          <w:tab w:val="left" w:pos="3402"/>
          <w:tab w:val="left" w:pos="4037"/>
        </w:tabs>
        <w:spacing w:after="0" w:line="240" w:lineRule="auto"/>
        <w:ind w:right="-74"/>
        <w:jc w:val="both"/>
        <w:rPr>
          <w:rFonts w:ascii="Cambria" w:hAnsi="Cambria"/>
          <w:sz w:val="20"/>
          <w:szCs w:val="20"/>
          <w:lang w:val="es-ES"/>
        </w:rPr>
      </w:pPr>
    </w:p>
    <w:p w14:paraId="18BD95BD" w14:textId="77777777" w:rsidR="00541076" w:rsidRPr="00C41A71" w:rsidRDefault="00541076" w:rsidP="00564680">
      <w:pPr>
        <w:spacing w:after="0" w:line="360" w:lineRule="auto"/>
        <w:jc w:val="both"/>
        <w:rPr>
          <w:rFonts w:ascii="Cambria" w:hAnsi="Cambria"/>
          <w:b/>
          <w:sz w:val="24"/>
          <w:szCs w:val="24"/>
          <w:lang w:val="es-ES"/>
        </w:rPr>
      </w:pPr>
    </w:p>
    <w:p w14:paraId="3C263FB7" w14:textId="1F5FA2C9" w:rsidR="00126378" w:rsidRPr="00E50150" w:rsidRDefault="005E156B" w:rsidP="00564680">
      <w:pPr>
        <w:spacing w:after="0" w:line="360" w:lineRule="auto"/>
        <w:jc w:val="both"/>
        <w:rPr>
          <w:rFonts w:ascii="Cambria" w:hAnsi="Cambria"/>
          <w:b/>
          <w:sz w:val="24"/>
          <w:szCs w:val="24"/>
        </w:rPr>
      </w:pPr>
      <w:r w:rsidRPr="00E50150">
        <w:rPr>
          <w:rFonts w:ascii="Cambria" w:hAnsi="Cambria"/>
          <w:b/>
          <w:sz w:val="24"/>
          <w:szCs w:val="24"/>
        </w:rPr>
        <w:t xml:space="preserve">1 </w:t>
      </w:r>
      <w:r w:rsidR="00126378" w:rsidRPr="00E50150">
        <w:rPr>
          <w:rFonts w:ascii="Cambria" w:hAnsi="Cambria"/>
          <w:b/>
          <w:sz w:val="24"/>
          <w:szCs w:val="24"/>
        </w:rPr>
        <w:t>Intr</w:t>
      </w:r>
      <w:r w:rsidR="00041473">
        <w:rPr>
          <w:rFonts w:ascii="Cambria" w:hAnsi="Cambria"/>
          <w:b/>
          <w:sz w:val="24"/>
          <w:szCs w:val="24"/>
        </w:rPr>
        <w:t>oduction</w:t>
      </w:r>
    </w:p>
    <w:p w14:paraId="6702CA7D" w14:textId="2C0B9032" w:rsidR="00BF29E2" w:rsidRDefault="00041473" w:rsidP="00041473">
      <w:pPr>
        <w:widowControl w:val="0"/>
        <w:autoSpaceDE w:val="0"/>
        <w:autoSpaceDN w:val="0"/>
        <w:adjustRightInd w:val="0"/>
        <w:spacing w:after="0" w:line="360" w:lineRule="auto"/>
        <w:ind w:firstLine="708"/>
        <w:jc w:val="both"/>
        <w:rPr>
          <w:rFonts w:ascii="Cambria" w:hAnsi="Cambria" w:cs="Times"/>
          <w:sz w:val="24"/>
          <w:szCs w:val="24"/>
          <w:lang w:eastAsia="es-ES"/>
        </w:rPr>
      </w:pPr>
      <w:r w:rsidRPr="00041473">
        <w:rPr>
          <w:rFonts w:ascii="Cambria" w:hAnsi="Cambria" w:cs="Times"/>
          <w:sz w:val="24"/>
          <w:szCs w:val="24"/>
          <w:lang w:eastAsia="es-ES"/>
        </w:rPr>
        <w:t>Body text in Cambria 12, 1.5 line spacing, Body text in Cambria 12, 1.5 line spacing, Body text in Cambria 12, 1.5 line spacing, Body text in Cambria 12, 1.5 line spacing, Body text in Cambria 12, 1.5 line spacing; Body text in Cambria 12, 1.5 line spacing, Body text in Cambria 12, 1.5 line spacing.</w:t>
      </w:r>
    </w:p>
    <w:p w14:paraId="15E31A19" w14:textId="77777777" w:rsidR="00041473" w:rsidRPr="00041473" w:rsidRDefault="00041473" w:rsidP="00041473">
      <w:pPr>
        <w:widowControl w:val="0"/>
        <w:autoSpaceDE w:val="0"/>
        <w:autoSpaceDN w:val="0"/>
        <w:adjustRightInd w:val="0"/>
        <w:spacing w:after="0" w:line="360" w:lineRule="auto"/>
        <w:ind w:firstLine="708"/>
        <w:jc w:val="both"/>
        <w:rPr>
          <w:rFonts w:ascii="Cambria" w:hAnsi="Cambria" w:cs="Times"/>
          <w:sz w:val="24"/>
          <w:szCs w:val="24"/>
          <w:lang w:eastAsia="es-ES"/>
        </w:rPr>
      </w:pPr>
    </w:p>
    <w:p w14:paraId="711F19CA" w14:textId="0885B3E3" w:rsidR="00204E39" w:rsidRPr="00E50150" w:rsidRDefault="00204E39" w:rsidP="00564680">
      <w:pPr>
        <w:spacing w:after="0" w:line="360" w:lineRule="auto"/>
        <w:rPr>
          <w:rFonts w:ascii="Cambria" w:hAnsi="Cambria"/>
          <w:b/>
          <w:sz w:val="24"/>
          <w:szCs w:val="24"/>
        </w:rPr>
      </w:pPr>
      <w:r w:rsidRPr="00E50150">
        <w:rPr>
          <w:rFonts w:ascii="Cambria" w:eastAsia="Times New Roman" w:hAnsi="Cambria"/>
          <w:b/>
          <w:color w:val="333333"/>
          <w:sz w:val="24"/>
          <w:szCs w:val="24"/>
          <w:lang w:eastAsia="pt-BR"/>
        </w:rPr>
        <w:lastRenderedPageBreak/>
        <w:t>2 Sub</w:t>
      </w:r>
      <w:r w:rsidR="002624B5">
        <w:rPr>
          <w:rFonts w:ascii="Cambria" w:eastAsia="Times New Roman" w:hAnsi="Cambria"/>
          <w:b/>
          <w:color w:val="333333"/>
          <w:sz w:val="24"/>
          <w:szCs w:val="24"/>
          <w:lang w:eastAsia="pt-BR"/>
        </w:rPr>
        <w:t>titles</w:t>
      </w:r>
      <w:r w:rsidRPr="00E50150">
        <w:rPr>
          <w:rFonts w:ascii="Cambria" w:eastAsia="Times New Roman" w:hAnsi="Cambria"/>
          <w:b/>
          <w:color w:val="333333"/>
          <w:sz w:val="24"/>
          <w:szCs w:val="24"/>
          <w:lang w:eastAsia="pt-BR"/>
        </w:rPr>
        <w:t xml:space="preserve">, </w:t>
      </w:r>
      <w:r w:rsidR="002624B5">
        <w:rPr>
          <w:rFonts w:ascii="Cambria" w:eastAsia="Times New Roman" w:hAnsi="Cambria"/>
          <w:b/>
          <w:color w:val="333333"/>
          <w:sz w:val="24"/>
          <w:szCs w:val="24"/>
          <w:lang w:eastAsia="pt-BR"/>
        </w:rPr>
        <w:t>if necessary</w:t>
      </w:r>
    </w:p>
    <w:p w14:paraId="512D484D" w14:textId="54232CA9" w:rsidR="00204E39" w:rsidRPr="00E50150" w:rsidRDefault="00204E39" w:rsidP="00564680">
      <w:pPr>
        <w:spacing w:after="0" w:line="360" w:lineRule="auto"/>
        <w:rPr>
          <w:rFonts w:ascii="Cambria" w:hAnsi="Cambria"/>
          <w:b/>
          <w:sz w:val="24"/>
          <w:szCs w:val="24"/>
        </w:rPr>
      </w:pPr>
      <w:r w:rsidRPr="00E50150">
        <w:rPr>
          <w:rFonts w:ascii="Cambria" w:hAnsi="Cambria"/>
          <w:b/>
          <w:sz w:val="24"/>
          <w:szCs w:val="24"/>
        </w:rPr>
        <w:t>2.1 Subse</w:t>
      </w:r>
      <w:r w:rsidR="002624B5">
        <w:rPr>
          <w:rFonts w:ascii="Cambria" w:hAnsi="Cambria"/>
          <w:b/>
          <w:sz w:val="24"/>
          <w:szCs w:val="24"/>
        </w:rPr>
        <w:t>ction</w:t>
      </w:r>
      <w:r w:rsidRPr="00E50150">
        <w:rPr>
          <w:rFonts w:ascii="Cambria" w:hAnsi="Cambria"/>
          <w:b/>
          <w:sz w:val="24"/>
          <w:szCs w:val="24"/>
        </w:rPr>
        <w:t xml:space="preserve">, </w:t>
      </w:r>
      <w:r w:rsidR="002624B5">
        <w:rPr>
          <w:rFonts w:ascii="Cambria" w:hAnsi="Cambria"/>
          <w:b/>
          <w:sz w:val="24"/>
          <w:szCs w:val="24"/>
        </w:rPr>
        <w:t>if</w:t>
      </w:r>
      <w:r w:rsidRPr="00E50150">
        <w:rPr>
          <w:rFonts w:ascii="Cambria" w:hAnsi="Cambria"/>
          <w:b/>
          <w:sz w:val="24"/>
          <w:szCs w:val="24"/>
        </w:rPr>
        <w:t xml:space="preserve"> necess</w:t>
      </w:r>
      <w:r w:rsidR="002624B5">
        <w:rPr>
          <w:rFonts w:ascii="Cambria" w:hAnsi="Cambria"/>
          <w:b/>
          <w:sz w:val="24"/>
          <w:szCs w:val="24"/>
        </w:rPr>
        <w:t>ary</w:t>
      </w:r>
      <w:r w:rsidRPr="00E50150">
        <w:rPr>
          <w:rFonts w:ascii="Cambria" w:hAnsi="Cambria"/>
          <w:b/>
          <w:sz w:val="24"/>
          <w:szCs w:val="24"/>
        </w:rPr>
        <w:t xml:space="preserve"> </w:t>
      </w:r>
    </w:p>
    <w:p w14:paraId="269545CC" w14:textId="77777777" w:rsidR="002624B5" w:rsidRDefault="002624B5" w:rsidP="00053EF2">
      <w:pPr>
        <w:widowControl w:val="0"/>
        <w:autoSpaceDE w:val="0"/>
        <w:autoSpaceDN w:val="0"/>
        <w:adjustRightInd w:val="0"/>
        <w:spacing w:after="0" w:line="360" w:lineRule="auto"/>
        <w:ind w:firstLine="708"/>
        <w:jc w:val="both"/>
        <w:rPr>
          <w:rFonts w:ascii="Cambria" w:hAnsi="Cambria" w:cs="Times"/>
          <w:sz w:val="24"/>
          <w:szCs w:val="24"/>
          <w:lang w:eastAsia="es-ES"/>
        </w:rPr>
      </w:pPr>
      <w:r w:rsidRPr="002624B5">
        <w:rPr>
          <w:rFonts w:ascii="Cambria" w:hAnsi="Cambria" w:cs="Times"/>
          <w:sz w:val="24"/>
          <w:szCs w:val="24"/>
          <w:lang w:eastAsia="es-ES"/>
        </w:rPr>
        <w:t>Body text in Cambria 12, 1.5 line spacing, Body text in Cambria 12, 1.5 line spacing, Body text in Cambria 12, 1.5 line spacing, Body text in Cambria 12, 1.5 line spacing, Body text in Cambria 12, 1.5 line spacing; Body text in Cambria 12, 1.5 line spacing, Body text in Cambria 12, 1.5 line spacing.</w:t>
      </w:r>
    </w:p>
    <w:p w14:paraId="77215D31" w14:textId="03BC0B2A" w:rsidR="00204E39" w:rsidRPr="00E50150" w:rsidRDefault="00204E39" w:rsidP="00761A78">
      <w:pPr>
        <w:widowControl w:val="0"/>
        <w:autoSpaceDE w:val="0"/>
        <w:autoSpaceDN w:val="0"/>
        <w:adjustRightInd w:val="0"/>
        <w:spacing w:after="0"/>
        <w:ind w:firstLine="708"/>
        <w:jc w:val="both"/>
        <w:rPr>
          <w:rFonts w:ascii="Cambria" w:hAnsi="Cambria" w:cs="Times"/>
          <w:sz w:val="24"/>
          <w:szCs w:val="24"/>
          <w:lang w:eastAsia="es-ES"/>
        </w:rPr>
      </w:pPr>
    </w:p>
    <w:p w14:paraId="560128F2" w14:textId="56458458" w:rsidR="00204E39" w:rsidRPr="00E50150" w:rsidRDefault="002624B5" w:rsidP="00564680">
      <w:pPr>
        <w:widowControl w:val="0"/>
        <w:autoSpaceDE w:val="0"/>
        <w:autoSpaceDN w:val="0"/>
        <w:adjustRightInd w:val="0"/>
        <w:spacing w:after="0" w:line="240" w:lineRule="auto"/>
        <w:ind w:left="2268"/>
        <w:jc w:val="both"/>
        <w:rPr>
          <w:rFonts w:ascii="Cambria" w:hAnsi="Cambria" w:cs="Times"/>
          <w:lang w:eastAsia="es-ES"/>
        </w:rPr>
      </w:pPr>
      <w:r w:rsidRPr="002624B5">
        <w:rPr>
          <w:rFonts w:ascii="Cambria" w:hAnsi="Cambria" w:cs="Times"/>
          <w:lang w:eastAsia="es-ES"/>
        </w:rPr>
        <w:t>Block quotation in Cambria 11, single spacing, with a 4 cm left indent; Block quotation in Cambria 11, single spacing, with a 4 cm left indent; Block quotation in Cambria 11, single spacing, with a 4 cm left indent (CITATION, 2017, p. xxx)</w:t>
      </w:r>
    </w:p>
    <w:p w14:paraId="058CA768" w14:textId="77777777" w:rsidR="00204E39" w:rsidRPr="00761A78" w:rsidRDefault="00204E39" w:rsidP="00761A78">
      <w:pPr>
        <w:widowControl w:val="0"/>
        <w:autoSpaceDE w:val="0"/>
        <w:autoSpaceDN w:val="0"/>
        <w:adjustRightInd w:val="0"/>
        <w:spacing w:after="0"/>
        <w:ind w:left="2268"/>
        <w:jc w:val="both"/>
        <w:rPr>
          <w:rFonts w:ascii="Cambria" w:hAnsi="Cambria" w:cs="Times"/>
          <w:sz w:val="24"/>
          <w:szCs w:val="24"/>
          <w:lang w:eastAsia="es-ES"/>
        </w:rPr>
      </w:pPr>
    </w:p>
    <w:p w14:paraId="4AC46140" w14:textId="77777777" w:rsidR="002624B5" w:rsidRDefault="002624B5" w:rsidP="00564680">
      <w:pPr>
        <w:widowControl w:val="0"/>
        <w:autoSpaceDE w:val="0"/>
        <w:autoSpaceDN w:val="0"/>
        <w:adjustRightInd w:val="0"/>
        <w:spacing w:after="0" w:line="240" w:lineRule="auto"/>
        <w:ind w:left="1134"/>
        <w:jc w:val="both"/>
        <w:rPr>
          <w:rFonts w:ascii="Cambria" w:hAnsi="Cambria" w:cs="Times"/>
          <w:sz w:val="24"/>
          <w:szCs w:val="24"/>
          <w:lang w:eastAsia="es-ES"/>
        </w:rPr>
      </w:pPr>
      <w:r w:rsidRPr="002624B5">
        <w:rPr>
          <w:rFonts w:ascii="Cambria" w:hAnsi="Cambria" w:cs="Times"/>
          <w:sz w:val="24"/>
          <w:szCs w:val="24"/>
          <w:lang w:eastAsia="es-ES"/>
        </w:rPr>
        <w:t>Excerpt in Cambria 12, single spacing, with a 2.0 cm left indent; Excerpt in Cambria 12, single spacing, with a 2.0 cm left indent; Excerpt in Cambria 12, single spacing, with a 2.0 cm left indent;</w:t>
      </w:r>
    </w:p>
    <w:p w14:paraId="71AE4800" w14:textId="77777777" w:rsidR="00D73B7D" w:rsidRPr="00E50150" w:rsidRDefault="00D73B7D" w:rsidP="00564680">
      <w:pPr>
        <w:spacing w:after="0" w:line="360" w:lineRule="auto"/>
        <w:rPr>
          <w:rFonts w:ascii="Cambria" w:hAnsi="Cambria"/>
          <w:sz w:val="24"/>
          <w:szCs w:val="24"/>
        </w:rPr>
      </w:pPr>
    </w:p>
    <w:p w14:paraId="460D24E8" w14:textId="2B5ED9A5" w:rsidR="00204E39" w:rsidRPr="00E50150" w:rsidRDefault="002624B5" w:rsidP="00564680">
      <w:pPr>
        <w:spacing w:after="0" w:line="360" w:lineRule="auto"/>
        <w:rPr>
          <w:rFonts w:ascii="Cambria" w:hAnsi="Cambria"/>
          <w:i/>
          <w:sz w:val="24"/>
          <w:szCs w:val="24"/>
        </w:rPr>
      </w:pPr>
      <w:r>
        <w:rPr>
          <w:rFonts w:ascii="Cambria" w:hAnsi="Cambria"/>
          <w:i/>
          <w:sz w:val="24"/>
          <w:szCs w:val="24"/>
        </w:rPr>
        <w:t>Chart</w:t>
      </w:r>
    </w:p>
    <w:p w14:paraId="014DAA55" w14:textId="77777777" w:rsidR="00D73B7D" w:rsidRPr="00E50150" w:rsidRDefault="00D73B7D" w:rsidP="00564680">
      <w:pPr>
        <w:spacing w:after="0" w:line="360" w:lineRule="auto"/>
        <w:rPr>
          <w:rFonts w:ascii="Cambria" w:hAnsi="Cambria"/>
          <w:i/>
          <w:sz w:val="24"/>
          <w:szCs w:val="24"/>
        </w:rPr>
      </w:pPr>
    </w:p>
    <w:p w14:paraId="1B8C2E63" w14:textId="2C16027B" w:rsidR="006462B9" w:rsidRDefault="002624B5" w:rsidP="00761A78">
      <w:pPr>
        <w:spacing w:after="0" w:line="240" w:lineRule="auto"/>
        <w:jc w:val="center"/>
        <w:rPr>
          <w:rFonts w:ascii="Cambria" w:hAnsi="Cambria"/>
        </w:rPr>
      </w:pPr>
      <w:r>
        <w:rPr>
          <w:rFonts w:ascii="Cambria" w:hAnsi="Cambria"/>
        </w:rPr>
        <w:t>Chart</w:t>
      </w:r>
      <w:r w:rsidR="006462B9" w:rsidRPr="00761A78">
        <w:rPr>
          <w:rFonts w:ascii="Cambria" w:hAnsi="Cambria"/>
        </w:rPr>
        <w:t xml:space="preserve"> 1 – </w:t>
      </w:r>
      <w:r w:rsidR="00BE2259" w:rsidRPr="00761A78">
        <w:rPr>
          <w:rFonts w:ascii="Cambria" w:hAnsi="Cambria"/>
          <w:lang w:eastAsia="es-ES"/>
        </w:rPr>
        <w:t>C</w:t>
      </w:r>
      <w:r w:rsidR="00F43B8F" w:rsidRPr="00761A78">
        <w:rPr>
          <w:rFonts w:ascii="Cambria" w:hAnsi="Cambria"/>
          <w:lang w:eastAsia="es-ES"/>
        </w:rPr>
        <w:t>ambria</w:t>
      </w:r>
      <w:r>
        <w:rPr>
          <w:rFonts w:ascii="Cambria" w:hAnsi="Cambria"/>
          <w:lang w:eastAsia="es-ES"/>
        </w:rPr>
        <w:t xml:space="preserve"> font</w:t>
      </w:r>
      <w:r w:rsidR="006462B9" w:rsidRPr="00761A78">
        <w:rPr>
          <w:rFonts w:ascii="Cambria" w:hAnsi="Cambria"/>
        </w:rPr>
        <w:t xml:space="preserve">, </w:t>
      </w:r>
      <w:r>
        <w:rPr>
          <w:rFonts w:ascii="Cambria" w:hAnsi="Cambria"/>
        </w:rPr>
        <w:t>size</w:t>
      </w:r>
      <w:r w:rsidR="006462B9" w:rsidRPr="00761A78">
        <w:rPr>
          <w:rFonts w:ascii="Cambria" w:hAnsi="Cambria"/>
        </w:rPr>
        <w:t xml:space="preserve"> 1</w:t>
      </w:r>
      <w:r>
        <w:rPr>
          <w:rFonts w:ascii="Cambria" w:hAnsi="Cambria"/>
        </w:rPr>
        <w:t>1</w:t>
      </w:r>
      <w:r w:rsidR="006462B9" w:rsidRPr="00761A78">
        <w:rPr>
          <w:rFonts w:ascii="Cambria" w:hAnsi="Cambria"/>
        </w:rPr>
        <w:t xml:space="preserve">, </w:t>
      </w:r>
      <w:r w:rsidR="00B91B0A" w:rsidRPr="00761A78">
        <w:rPr>
          <w:rFonts w:ascii="Cambria" w:hAnsi="Cambria"/>
        </w:rPr>
        <w:t>cent</w:t>
      </w:r>
      <w:r>
        <w:rPr>
          <w:rFonts w:ascii="Cambria" w:hAnsi="Cambria"/>
        </w:rPr>
        <w:t>ered</w:t>
      </w:r>
    </w:p>
    <w:p w14:paraId="455C8D23" w14:textId="77777777" w:rsidR="00761A78" w:rsidRPr="00761A78" w:rsidRDefault="00761A78" w:rsidP="00761A78">
      <w:pPr>
        <w:spacing w:after="0" w:line="240" w:lineRule="auto"/>
        <w:jc w:val="center"/>
        <w:rPr>
          <w:rFonts w:ascii="Cambria" w:hAnsi="Cambria"/>
          <w:sz w:val="12"/>
          <w:szCs w:val="12"/>
        </w:rPr>
      </w:pPr>
    </w:p>
    <w:p w14:paraId="6BDC4595" w14:textId="77777777" w:rsidR="00C77921" w:rsidRPr="00E50150" w:rsidRDefault="00C7018B" w:rsidP="00761A78">
      <w:pPr>
        <w:spacing w:after="0" w:line="240" w:lineRule="auto"/>
        <w:jc w:val="center"/>
        <w:rPr>
          <w:rFonts w:ascii="Cambria" w:hAnsi="Cambria"/>
          <w:b/>
          <w:sz w:val="24"/>
          <w:szCs w:val="24"/>
        </w:rPr>
      </w:pPr>
      <w:r w:rsidRPr="00E50150">
        <w:rPr>
          <w:rFonts w:ascii="Cambria" w:hAnsi="Cambria" w:cs="Helvetica"/>
          <w:noProof/>
          <w:sz w:val="24"/>
          <w:szCs w:val="24"/>
          <w:lang w:val="es-ES" w:eastAsia="es-ES"/>
        </w:rPr>
        <w:drawing>
          <wp:inline distT="0" distB="0" distL="0" distR="0" wp14:anchorId="23CD0124" wp14:editId="1BD04637">
            <wp:extent cx="3914775" cy="3638550"/>
            <wp:effectExtent l="0" t="0" r="9525" b="0"/>
            <wp:docPr id="1" name="Imagem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14775" cy="3638550"/>
                    </a:xfrm>
                    <a:prstGeom prst="rect">
                      <a:avLst/>
                    </a:prstGeom>
                    <a:noFill/>
                    <a:ln>
                      <a:noFill/>
                    </a:ln>
                  </pic:spPr>
                </pic:pic>
              </a:graphicData>
            </a:graphic>
          </wp:inline>
        </w:drawing>
      </w:r>
    </w:p>
    <w:p w14:paraId="2CA749C3" w14:textId="77777777" w:rsidR="00761A78" w:rsidRPr="00761A78" w:rsidRDefault="00761A78" w:rsidP="00761A78">
      <w:pPr>
        <w:spacing w:after="0" w:line="240" w:lineRule="auto"/>
        <w:jc w:val="center"/>
        <w:rPr>
          <w:rFonts w:ascii="Cambria" w:hAnsi="Cambria"/>
          <w:sz w:val="6"/>
          <w:szCs w:val="6"/>
        </w:rPr>
      </w:pPr>
    </w:p>
    <w:p w14:paraId="7C66649E" w14:textId="2CB25222" w:rsidR="00204E39" w:rsidRPr="00E50150" w:rsidRDefault="002624B5" w:rsidP="00761A78">
      <w:pPr>
        <w:spacing w:after="0" w:line="240" w:lineRule="auto"/>
        <w:jc w:val="center"/>
        <w:rPr>
          <w:rFonts w:ascii="Cambria" w:hAnsi="Cambria"/>
          <w:sz w:val="20"/>
          <w:szCs w:val="20"/>
        </w:rPr>
      </w:pPr>
      <w:r>
        <w:rPr>
          <w:rFonts w:ascii="Cambria" w:hAnsi="Cambria"/>
          <w:sz w:val="20"/>
          <w:szCs w:val="20"/>
        </w:rPr>
        <w:t>Source</w:t>
      </w:r>
      <w:r w:rsidR="006462B9" w:rsidRPr="00E50150">
        <w:rPr>
          <w:rFonts w:ascii="Cambria" w:hAnsi="Cambria"/>
          <w:sz w:val="20"/>
          <w:szCs w:val="20"/>
        </w:rPr>
        <w:t xml:space="preserve">: </w:t>
      </w:r>
      <w:r w:rsidRPr="00761A78">
        <w:rPr>
          <w:rFonts w:ascii="Cambria" w:hAnsi="Cambria"/>
          <w:lang w:eastAsia="es-ES"/>
        </w:rPr>
        <w:t>Cambria</w:t>
      </w:r>
      <w:r>
        <w:rPr>
          <w:rFonts w:ascii="Cambria" w:hAnsi="Cambria"/>
          <w:lang w:eastAsia="es-ES"/>
        </w:rPr>
        <w:t xml:space="preserve"> font</w:t>
      </w:r>
      <w:r w:rsidRPr="00761A78">
        <w:rPr>
          <w:rFonts w:ascii="Cambria" w:hAnsi="Cambria"/>
        </w:rPr>
        <w:t xml:space="preserve">, </w:t>
      </w:r>
      <w:r>
        <w:rPr>
          <w:rFonts w:ascii="Cambria" w:hAnsi="Cambria"/>
        </w:rPr>
        <w:t>size</w:t>
      </w:r>
      <w:r w:rsidRPr="00761A78">
        <w:rPr>
          <w:rFonts w:ascii="Cambria" w:hAnsi="Cambria"/>
        </w:rPr>
        <w:t xml:space="preserve"> 10, cent</w:t>
      </w:r>
      <w:r>
        <w:rPr>
          <w:rFonts w:ascii="Cambria" w:hAnsi="Cambria"/>
        </w:rPr>
        <w:t>ered</w:t>
      </w:r>
    </w:p>
    <w:p w14:paraId="3AFD7210" w14:textId="77777777" w:rsidR="00761A78" w:rsidRDefault="00761A78" w:rsidP="00564680">
      <w:pPr>
        <w:spacing w:after="0" w:line="360" w:lineRule="auto"/>
        <w:rPr>
          <w:rFonts w:ascii="Cambria" w:hAnsi="Cambria"/>
          <w:i/>
          <w:sz w:val="24"/>
          <w:szCs w:val="24"/>
        </w:rPr>
      </w:pPr>
    </w:p>
    <w:p w14:paraId="7F2EF0D0" w14:textId="3A52682B" w:rsidR="00204E39" w:rsidRPr="00E50150" w:rsidRDefault="006462B9" w:rsidP="00564680">
      <w:pPr>
        <w:spacing w:after="0" w:line="360" w:lineRule="auto"/>
        <w:rPr>
          <w:rFonts w:ascii="Cambria" w:hAnsi="Cambria"/>
          <w:i/>
          <w:sz w:val="24"/>
          <w:szCs w:val="24"/>
        </w:rPr>
      </w:pPr>
      <w:r w:rsidRPr="00E50150">
        <w:rPr>
          <w:rFonts w:ascii="Cambria" w:hAnsi="Cambria"/>
          <w:i/>
          <w:sz w:val="24"/>
          <w:szCs w:val="24"/>
        </w:rPr>
        <w:lastRenderedPageBreak/>
        <w:t>Tab</w:t>
      </w:r>
      <w:r w:rsidR="002624B5">
        <w:rPr>
          <w:rFonts w:ascii="Cambria" w:hAnsi="Cambria"/>
          <w:i/>
          <w:sz w:val="24"/>
          <w:szCs w:val="24"/>
        </w:rPr>
        <w:t>le</w:t>
      </w:r>
    </w:p>
    <w:p w14:paraId="46D95FA9" w14:textId="6353ECC7" w:rsidR="00B91B0A" w:rsidRDefault="00B91B0A" w:rsidP="00761A78">
      <w:pPr>
        <w:spacing w:after="0" w:line="240" w:lineRule="auto"/>
        <w:jc w:val="center"/>
        <w:rPr>
          <w:rFonts w:ascii="Cambria" w:hAnsi="Cambria"/>
        </w:rPr>
      </w:pPr>
      <w:r w:rsidRPr="00761A78">
        <w:rPr>
          <w:rFonts w:ascii="Cambria" w:hAnsi="Cambria"/>
        </w:rPr>
        <w:t>Tab</w:t>
      </w:r>
      <w:r w:rsidR="002624B5">
        <w:rPr>
          <w:rFonts w:ascii="Cambria" w:hAnsi="Cambria"/>
        </w:rPr>
        <w:t>le</w:t>
      </w:r>
      <w:r w:rsidRPr="00761A78">
        <w:rPr>
          <w:rFonts w:ascii="Cambria" w:hAnsi="Cambria"/>
        </w:rPr>
        <w:t xml:space="preserve"> 1 </w:t>
      </w:r>
      <w:r w:rsidR="002624B5">
        <w:rPr>
          <w:rFonts w:ascii="Cambria" w:hAnsi="Cambria"/>
        </w:rPr>
        <w:t>–</w:t>
      </w:r>
      <w:r w:rsidRPr="00761A78">
        <w:rPr>
          <w:rFonts w:ascii="Cambria" w:hAnsi="Cambria"/>
        </w:rPr>
        <w:t xml:space="preserve"> </w:t>
      </w:r>
      <w:r w:rsidR="00BE2259" w:rsidRPr="00761A78">
        <w:rPr>
          <w:rFonts w:ascii="Cambria" w:hAnsi="Cambria"/>
          <w:lang w:eastAsia="es-ES"/>
        </w:rPr>
        <w:t>C</w:t>
      </w:r>
      <w:r w:rsidR="00F43B8F" w:rsidRPr="00761A78">
        <w:rPr>
          <w:rFonts w:ascii="Cambria" w:hAnsi="Cambria"/>
          <w:lang w:eastAsia="es-ES"/>
        </w:rPr>
        <w:t>ambria</w:t>
      </w:r>
      <w:r w:rsidR="002624B5">
        <w:rPr>
          <w:rFonts w:ascii="Cambria" w:hAnsi="Cambria"/>
          <w:lang w:eastAsia="es-ES"/>
        </w:rPr>
        <w:t xml:space="preserve"> font</w:t>
      </w:r>
      <w:r w:rsidRPr="00761A78">
        <w:rPr>
          <w:rFonts w:ascii="Cambria" w:hAnsi="Cambria"/>
        </w:rPr>
        <w:t xml:space="preserve">, </w:t>
      </w:r>
      <w:r w:rsidR="002624B5">
        <w:rPr>
          <w:rFonts w:ascii="Cambria" w:hAnsi="Cambria"/>
        </w:rPr>
        <w:t>size</w:t>
      </w:r>
      <w:r w:rsidRPr="00761A78">
        <w:rPr>
          <w:rFonts w:ascii="Cambria" w:hAnsi="Cambria"/>
        </w:rPr>
        <w:t xml:space="preserve"> 1</w:t>
      </w:r>
      <w:r w:rsidR="002624B5">
        <w:rPr>
          <w:rFonts w:ascii="Cambria" w:hAnsi="Cambria"/>
        </w:rPr>
        <w:t>1</w:t>
      </w:r>
      <w:r w:rsidRPr="00761A78">
        <w:rPr>
          <w:rFonts w:ascii="Cambria" w:hAnsi="Cambria"/>
        </w:rPr>
        <w:t>, cent</w:t>
      </w:r>
      <w:r w:rsidR="002624B5">
        <w:rPr>
          <w:rFonts w:ascii="Cambria" w:hAnsi="Cambria"/>
        </w:rPr>
        <w:t>ered</w:t>
      </w:r>
    </w:p>
    <w:p w14:paraId="748592A3" w14:textId="77777777" w:rsidR="00761A78" w:rsidRPr="00761A78" w:rsidRDefault="00761A78" w:rsidP="00761A78">
      <w:pPr>
        <w:spacing w:after="0" w:line="240" w:lineRule="auto"/>
        <w:jc w:val="center"/>
        <w:rPr>
          <w:rFonts w:ascii="Cambria" w:hAnsi="Cambria"/>
          <w:sz w:val="12"/>
          <w:szCs w:val="12"/>
        </w:rPr>
      </w:pPr>
    </w:p>
    <w:p w14:paraId="1C37B93A" w14:textId="77777777" w:rsidR="006462B9" w:rsidRPr="00E50150" w:rsidRDefault="00C7018B" w:rsidP="00761A78">
      <w:pPr>
        <w:spacing w:after="0" w:line="240" w:lineRule="auto"/>
        <w:jc w:val="center"/>
        <w:rPr>
          <w:rFonts w:ascii="Cambria" w:hAnsi="Cambria"/>
          <w:b/>
          <w:sz w:val="24"/>
          <w:szCs w:val="24"/>
        </w:rPr>
      </w:pPr>
      <w:r w:rsidRPr="00E50150">
        <w:rPr>
          <w:rFonts w:ascii="Cambria" w:hAnsi="Cambria" w:cs="Helvetica"/>
          <w:noProof/>
          <w:sz w:val="24"/>
          <w:szCs w:val="24"/>
          <w:lang w:val="es-ES" w:eastAsia="es-ES"/>
        </w:rPr>
        <w:drawing>
          <wp:inline distT="0" distB="0" distL="0" distR="0" wp14:anchorId="56FD02FA" wp14:editId="06BA45F9">
            <wp:extent cx="5514975" cy="2476500"/>
            <wp:effectExtent l="0" t="0" r="9525" b="0"/>
            <wp:docPr id="2" name="Imagem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14975" cy="2476500"/>
                    </a:xfrm>
                    <a:prstGeom prst="rect">
                      <a:avLst/>
                    </a:prstGeom>
                    <a:noFill/>
                    <a:ln>
                      <a:noFill/>
                    </a:ln>
                  </pic:spPr>
                </pic:pic>
              </a:graphicData>
            </a:graphic>
          </wp:inline>
        </w:drawing>
      </w:r>
    </w:p>
    <w:p w14:paraId="119892D3" w14:textId="77777777" w:rsidR="00761A78" w:rsidRPr="00761A78" w:rsidRDefault="00761A78" w:rsidP="00761A78">
      <w:pPr>
        <w:spacing w:after="0" w:line="240" w:lineRule="auto"/>
        <w:jc w:val="center"/>
        <w:rPr>
          <w:rFonts w:ascii="Cambria" w:hAnsi="Cambria"/>
          <w:sz w:val="6"/>
          <w:szCs w:val="6"/>
        </w:rPr>
      </w:pPr>
    </w:p>
    <w:p w14:paraId="20C9AFF4" w14:textId="5BFEE42D" w:rsidR="00B91B0A" w:rsidRPr="00E50150" w:rsidRDefault="002624B5" w:rsidP="00761A78">
      <w:pPr>
        <w:spacing w:after="0" w:line="240" w:lineRule="auto"/>
        <w:jc w:val="center"/>
        <w:rPr>
          <w:rFonts w:ascii="Cambria" w:hAnsi="Cambria"/>
          <w:sz w:val="20"/>
          <w:szCs w:val="20"/>
        </w:rPr>
      </w:pPr>
      <w:r>
        <w:rPr>
          <w:rFonts w:ascii="Cambria" w:hAnsi="Cambria"/>
          <w:sz w:val="20"/>
          <w:szCs w:val="20"/>
        </w:rPr>
        <w:t>Source</w:t>
      </w:r>
      <w:r w:rsidR="00B91B0A" w:rsidRPr="00E50150">
        <w:rPr>
          <w:rFonts w:ascii="Cambria" w:hAnsi="Cambria"/>
          <w:sz w:val="20"/>
          <w:szCs w:val="20"/>
        </w:rPr>
        <w:t xml:space="preserve">: </w:t>
      </w:r>
      <w:r w:rsidRPr="00761A78">
        <w:rPr>
          <w:rFonts w:ascii="Cambria" w:hAnsi="Cambria"/>
          <w:lang w:eastAsia="es-ES"/>
        </w:rPr>
        <w:t>Cambria</w:t>
      </w:r>
      <w:r>
        <w:rPr>
          <w:rFonts w:ascii="Cambria" w:hAnsi="Cambria"/>
          <w:lang w:eastAsia="es-ES"/>
        </w:rPr>
        <w:t xml:space="preserve"> font</w:t>
      </w:r>
      <w:r w:rsidRPr="00761A78">
        <w:rPr>
          <w:rFonts w:ascii="Cambria" w:hAnsi="Cambria"/>
        </w:rPr>
        <w:t xml:space="preserve">, </w:t>
      </w:r>
      <w:r>
        <w:rPr>
          <w:rFonts w:ascii="Cambria" w:hAnsi="Cambria"/>
        </w:rPr>
        <w:t>size</w:t>
      </w:r>
      <w:r w:rsidRPr="00761A78">
        <w:rPr>
          <w:rFonts w:ascii="Cambria" w:hAnsi="Cambria"/>
        </w:rPr>
        <w:t xml:space="preserve"> 10, cent</w:t>
      </w:r>
      <w:r>
        <w:rPr>
          <w:rFonts w:ascii="Cambria" w:hAnsi="Cambria"/>
        </w:rPr>
        <w:t>ered</w:t>
      </w:r>
    </w:p>
    <w:p w14:paraId="746FDADC" w14:textId="77777777" w:rsidR="006462B9" w:rsidRPr="00E50150" w:rsidRDefault="006462B9" w:rsidP="00564680">
      <w:pPr>
        <w:spacing w:after="0" w:line="360" w:lineRule="auto"/>
        <w:rPr>
          <w:rFonts w:ascii="Cambria" w:hAnsi="Cambria"/>
          <w:b/>
          <w:sz w:val="24"/>
          <w:szCs w:val="24"/>
        </w:rPr>
      </w:pPr>
    </w:p>
    <w:p w14:paraId="022C251C" w14:textId="61691529" w:rsidR="006462B9" w:rsidRPr="00E50150" w:rsidRDefault="00B91B0A" w:rsidP="00564680">
      <w:pPr>
        <w:spacing w:after="0" w:line="360" w:lineRule="auto"/>
        <w:rPr>
          <w:rFonts w:ascii="Cambria" w:hAnsi="Cambria"/>
          <w:i/>
          <w:sz w:val="24"/>
          <w:szCs w:val="24"/>
        </w:rPr>
      </w:pPr>
      <w:r w:rsidRPr="00E50150">
        <w:rPr>
          <w:rFonts w:ascii="Cambria" w:hAnsi="Cambria"/>
          <w:i/>
          <w:sz w:val="24"/>
          <w:szCs w:val="24"/>
        </w:rPr>
        <w:t>Figur</w:t>
      </w:r>
      <w:r w:rsidR="002624B5">
        <w:rPr>
          <w:rFonts w:ascii="Cambria" w:hAnsi="Cambria"/>
          <w:i/>
          <w:sz w:val="24"/>
          <w:szCs w:val="24"/>
        </w:rPr>
        <w:t>e</w:t>
      </w:r>
    </w:p>
    <w:p w14:paraId="729847F5" w14:textId="02494CFC" w:rsidR="00B91B0A" w:rsidRDefault="00B91B0A" w:rsidP="00761A78">
      <w:pPr>
        <w:spacing w:after="0" w:line="240" w:lineRule="auto"/>
        <w:jc w:val="center"/>
        <w:rPr>
          <w:rFonts w:ascii="Cambria" w:hAnsi="Cambria"/>
        </w:rPr>
      </w:pPr>
      <w:r w:rsidRPr="00761A78">
        <w:rPr>
          <w:rFonts w:ascii="Cambria" w:hAnsi="Cambria"/>
        </w:rPr>
        <w:t>Figur</w:t>
      </w:r>
      <w:r w:rsidR="002624B5">
        <w:rPr>
          <w:rFonts w:ascii="Cambria" w:hAnsi="Cambria"/>
        </w:rPr>
        <w:t>e</w:t>
      </w:r>
      <w:r w:rsidRPr="00761A78">
        <w:rPr>
          <w:rFonts w:ascii="Cambria" w:hAnsi="Cambria"/>
        </w:rPr>
        <w:t xml:space="preserve"> 1- </w:t>
      </w:r>
      <w:r w:rsidR="002624B5" w:rsidRPr="00761A78">
        <w:rPr>
          <w:rFonts w:ascii="Cambria" w:hAnsi="Cambria"/>
          <w:lang w:eastAsia="es-ES"/>
        </w:rPr>
        <w:t>Cambria</w:t>
      </w:r>
      <w:r w:rsidR="002624B5">
        <w:rPr>
          <w:rFonts w:ascii="Cambria" w:hAnsi="Cambria"/>
          <w:lang w:eastAsia="es-ES"/>
        </w:rPr>
        <w:t xml:space="preserve"> font</w:t>
      </w:r>
      <w:r w:rsidR="002624B5" w:rsidRPr="00761A78">
        <w:rPr>
          <w:rFonts w:ascii="Cambria" w:hAnsi="Cambria"/>
        </w:rPr>
        <w:t xml:space="preserve">, </w:t>
      </w:r>
      <w:r w:rsidR="002624B5">
        <w:rPr>
          <w:rFonts w:ascii="Cambria" w:hAnsi="Cambria"/>
        </w:rPr>
        <w:t>size</w:t>
      </w:r>
      <w:r w:rsidR="002624B5" w:rsidRPr="00761A78">
        <w:rPr>
          <w:rFonts w:ascii="Cambria" w:hAnsi="Cambria"/>
        </w:rPr>
        <w:t xml:space="preserve"> 1</w:t>
      </w:r>
      <w:r w:rsidR="002624B5">
        <w:rPr>
          <w:rFonts w:ascii="Cambria" w:hAnsi="Cambria"/>
        </w:rPr>
        <w:t>1</w:t>
      </w:r>
      <w:r w:rsidR="002624B5" w:rsidRPr="00761A78">
        <w:rPr>
          <w:rFonts w:ascii="Cambria" w:hAnsi="Cambria"/>
        </w:rPr>
        <w:t>, cent</w:t>
      </w:r>
      <w:r w:rsidR="002624B5">
        <w:rPr>
          <w:rFonts w:ascii="Cambria" w:hAnsi="Cambria"/>
        </w:rPr>
        <w:t>ered</w:t>
      </w:r>
    </w:p>
    <w:p w14:paraId="1E24D310" w14:textId="77777777" w:rsidR="00761A78" w:rsidRPr="00761A78" w:rsidRDefault="00761A78" w:rsidP="00761A78">
      <w:pPr>
        <w:spacing w:after="0" w:line="240" w:lineRule="auto"/>
        <w:jc w:val="center"/>
        <w:rPr>
          <w:rFonts w:ascii="Cambria" w:hAnsi="Cambria"/>
          <w:sz w:val="12"/>
          <w:szCs w:val="12"/>
        </w:rPr>
      </w:pPr>
    </w:p>
    <w:p w14:paraId="570D8953" w14:textId="77777777" w:rsidR="00B91B0A" w:rsidRDefault="00C7018B" w:rsidP="00564680">
      <w:pPr>
        <w:spacing w:after="0" w:line="360" w:lineRule="auto"/>
        <w:jc w:val="center"/>
        <w:rPr>
          <w:rFonts w:ascii="Cambria" w:hAnsi="Cambria"/>
          <w:b/>
          <w:sz w:val="24"/>
          <w:szCs w:val="24"/>
        </w:rPr>
      </w:pPr>
      <w:r w:rsidRPr="00E50150">
        <w:rPr>
          <w:rFonts w:ascii="Cambria" w:hAnsi="Cambria"/>
          <w:noProof/>
        </w:rPr>
        <w:drawing>
          <wp:inline distT="0" distB="0" distL="0" distR="0" wp14:anchorId="0D2DDBE0" wp14:editId="3358D80C">
            <wp:extent cx="2565400" cy="3657600"/>
            <wp:effectExtent l="0" t="0" r="0" b="0"/>
            <wp:docPr id="3" name="Image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65400" cy="3657600"/>
                    </a:xfrm>
                    <a:prstGeom prst="rect">
                      <a:avLst/>
                    </a:prstGeom>
                    <a:noFill/>
                    <a:ln>
                      <a:noFill/>
                    </a:ln>
                  </pic:spPr>
                </pic:pic>
              </a:graphicData>
            </a:graphic>
          </wp:inline>
        </w:drawing>
      </w:r>
    </w:p>
    <w:p w14:paraId="38F23F2D" w14:textId="77777777" w:rsidR="00761A78" w:rsidRPr="00761A78" w:rsidRDefault="00761A78" w:rsidP="00761A78">
      <w:pPr>
        <w:spacing w:after="0" w:line="240" w:lineRule="auto"/>
        <w:jc w:val="center"/>
        <w:rPr>
          <w:rFonts w:ascii="Cambria" w:hAnsi="Cambria"/>
          <w:b/>
          <w:sz w:val="6"/>
          <w:szCs w:val="6"/>
        </w:rPr>
      </w:pPr>
    </w:p>
    <w:p w14:paraId="46ACCD87" w14:textId="70A1AB07" w:rsidR="00B91B0A" w:rsidRPr="00053EF2" w:rsidRDefault="002624B5" w:rsidP="00761A78">
      <w:pPr>
        <w:spacing w:after="0" w:line="240" w:lineRule="auto"/>
        <w:jc w:val="center"/>
        <w:rPr>
          <w:rFonts w:ascii="Cambria" w:hAnsi="Cambria"/>
          <w:sz w:val="20"/>
          <w:szCs w:val="20"/>
        </w:rPr>
      </w:pPr>
      <w:r>
        <w:rPr>
          <w:rFonts w:ascii="Cambria" w:hAnsi="Cambria"/>
          <w:sz w:val="20"/>
          <w:szCs w:val="20"/>
        </w:rPr>
        <w:t>Source</w:t>
      </w:r>
      <w:r w:rsidR="00B91B0A" w:rsidRPr="00E50150">
        <w:rPr>
          <w:rFonts w:ascii="Cambria" w:hAnsi="Cambria"/>
          <w:sz w:val="20"/>
          <w:szCs w:val="20"/>
        </w:rPr>
        <w:t xml:space="preserve">: </w:t>
      </w:r>
      <w:r w:rsidRPr="00761A78">
        <w:rPr>
          <w:rFonts w:ascii="Cambria" w:hAnsi="Cambria"/>
          <w:lang w:eastAsia="es-ES"/>
        </w:rPr>
        <w:t>Cambria</w:t>
      </w:r>
      <w:r>
        <w:rPr>
          <w:rFonts w:ascii="Cambria" w:hAnsi="Cambria"/>
          <w:lang w:eastAsia="es-ES"/>
        </w:rPr>
        <w:t xml:space="preserve"> font</w:t>
      </w:r>
      <w:r w:rsidRPr="00761A78">
        <w:rPr>
          <w:rFonts w:ascii="Cambria" w:hAnsi="Cambria"/>
        </w:rPr>
        <w:t xml:space="preserve">, </w:t>
      </w:r>
      <w:r>
        <w:rPr>
          <w:rFonts w:ascii="Cambria" w:hAnsi="Cambria"/>
        </w:rPr>
        <w:t>size</w:t>
      </w:r>
      <w:r w:rsidRPr="00761A78">
        <w:rPr>
          <w:rFonts w:ascii="Cambria" w:hAnsi="Cambria"/>
        </w:rPr>
        <w:t xml:space="preserve"> 10, cent</w:t>
      </w:r>
      <w:r>
        <w:rPr>
          <w:rFonts w:ascii="Cambria" w:hAnsi="Cambria"/>
        </w:rPr>
        <w:t>ered</w:t>
      </w:r>
    </w:p>
    <w:p w14:paraId="6E558470" w14:textId="77777777" w:rsidR="000D04A2" w:rsidRPr="00E50150" w:rsidRDefault="000D04A2" w:rsidP="00564680">
      <w:pPr>
        <w:spacing w:after="0" w:line="240" w:lineRule="auto"/>
        <w:jc w:val="center"/>
        <w:rPr>
          <w:rFonts w:ascii="Cambria" w:eastAsia="Times New Roman" w:hAnsi="Cambria"/>
          <w:bCs/>
          <w:sz w:val="28"/>
          <w:szCs w:val="28"/>
          <w:lang w:eastAsia="pt-BR"/>
        </w:rPr>
      </w:pPr>
    </w:p>
    <w:p w14:paraId="1FB6AF19" w14:textId="74A1785A" w:rsidR="000D04A2" w:rsidRPr="00E50150" w:rsidRDefault="00557276" w:rsidP="00564680">
      <w:pPr>
        <w:spacing w:after="0" w:line="360" w:lineRule="auto"/>
        <w:rPr>
          <w:rFonts w:ascii="Cambria" w:eastAsia="Times New Roman" w:hAnsi="Cambria"/>
          <w:b/>
          <w:sz w:val="24"/>
          <w:szCs w:val="24"/>
          <w:lang w:eastAsia="pt-BR"/>
        </w:rPr>
      </w:pPr>
      <w:r w:rsidRPr="00E50150">
        <w:rPr>
          <w:rFonts w:ascii="Cambria" w:eastAsia="Times New Roman" w:hAnsi="Cambria"/>
          <w:b/>
          <w:sz w:val="24"/>
          <w:szCs w:val="24"/>
          <w:lang w:eastAsia="pt-BR"/>
        </w:rPr>
        <w:t xml:space="preserve">3 </w:t>
      </w:r>
      <w:r w:rsidR="002624B5">
        <w:rPr>
          <w:rFonts w:ascii="Cambria" w:eastAsia="Times New Roman" w:hAnsi="Cambria"/>
          <w:b/>
          <w:sz w:val="24"/>
          <w:szCs w:val="24"/>
          <w:lang w:eastAsia="pt-BR"/>
        </w:rPr>
        <w:t>Final considerations</w:t>
      </w:r>
    </w:p>
    <w:p w14:paraId="3E681777" w14:textId="2E1DC456" w:rsidR="000D04A2" w:rsidRPr="00E50150" w:rsidRDefault="001243AF" w:rsidP="00564680">
      <w:pPr>
        <w:spacing w:after="0" w:line="360" w:lineRule="auto"/>
        <w:ind w:firstLine="708"/>
        <w:jc w:val="both"/>
        <w:rPr>
          <w:rFonts w:ascii="Cambria" w:eastAsia="Times New Roman" w:hAnsi="Cambria"/>
          <w:bCs/>
          <w:sz w:val="24"/>
          <w:szCs w:val="24"/>
          <w:lang w:eastAsia="pt-BR"/>
        </w:rPr>
      </w:pPr>
      <w:r w:rsidRPr="001243AF">
        <w:rPr>
          <w:rFonts w:ascii="Cambria" w:eastAsia="Times New Roman" w:hAnsi="Cambria"/>
          <w:bCs/>
          <w:sz w:val="24"/>
          <w:szCs w:val="24"/>
          <w:lang w:eastAsia="pt-BR"/>
        </w:rPr>
        <w:lastRenderedPageBreak/>
        <w:t>These are always syntheses of arguments previously addressed, briefly reviewing them and presenting the results and conclusions. When dealing with research or academic work, the final considerations are the last part of the text.</w:t>
      </w:r>
    </w:p>
    <w:p w14:paraId="29A30278" w14:textId="4641F98B" w:rsidR="00053EF2" w:rsidRPr="00E50150" w:rsidRDefault="001243AF" w:rsidP="00053EF2">
      <w:pPr>
        <w:widowControl w:val="0"/>
        <w:autoSpaceDE w:val="0"/>
        <w:autoSpaceDN w:val="0"/>
        <w:adjustRightInd w:val="0"/>
        <w:spacing w:after="0" w:line="360" w:lineRule="auto"/>
        <w:ind w:firstLine="708"/>
        <w:jc w:val="both"/>
        <w:rPr>
          <w:rFonts w:ascii="Cambria" w:hAnsi="Cambria" w:cs="Times"/>
          <w:sz w:val="24"/>
          <w:szCs w:val="24"/>
          <w:lang w:eastAsia="es-ES"/>
        </w:rPr>
      </w:pPr>
      <w:r w:rsidRPr="001243AF">
        <w:rPr>
          <w:rFonts w:ascii="Cambria" w:hAnsi="Cambria" w:cs="Times"/>
          <w:sz w:val="24"/>
          <w:szCs w:val="24"/>
          <w:lang w:eastAsia="es-ES"/>
        </w:rPr>
        <w:t>Body text in Cambria 12, 1.5 line spacing, Body text in Cambria 12, 1.5 line spacing, Body text in Cambria 12, 1.5 line spacing, Body text in Cambria 12, 1.5 line spacing, Body text in Cambria 12, 1.5 line spacing; Body text in Cambria 12, 1.5 line spacing, Body text in Cambria 12, 1.5 line spacing.</w:t>
      </w:r>
    </w:p>
    <w:p w14:paraId="580D3F53" w14:textId="77777777" w:rsidR="000D04A2" w:rsidRPr="00E50150" w:rsidRDefault="000D04A2" w:rsidP="00564680">
      <w:pPr>
        <w:spacing w:after="0" w:line="360" w:lineRule="auto"/>
        <w:rPr>
          <w:rFonts w:ascii="Cambria" w:hAnsi="Cambria"/>
          <w:b/>
          <w:sz w:val="24"/>
          <w:szCs w:val="24"/>
        </w:rPr>
      </w:pPr>
    </w:p>
    <w:p w14:paraId="0F433BC1" w14:textId="3CDA5DF0" w:rsidR="00B82492" w:rsidRPr="00E50150" w:rsidRDefault="00557276" w:rsidP="00564680">
      <w:pPr>
        <w:spacing w:after="0" w:line="360" w:lineRule="auto"/>
        <w:rPr>
          <w:rFonts w:ascii="Cambria" w:hAnsi="Cambria"/>
          <w:b/>
          <w:sz w:val="24"/>
          <w:szCs w:val="24"/>
        </w:rPr>
      </w:pPr>
      <w:r w:rsidRPr="00E50150">
        <w:rPr>
          <w:rFonts w:ascii="Cambria" w:hAnsi="Cambria"/>
          <w:b/>
          <w:sz w:val="24"/>
          <w:szCs w:val="24"/>
        </w:rPr>
        <w:t xml:space="preserve">4 </w:t>
      </w:r>
      <w:r w:rsidR="00BF29E2" w:rsidRPr="00E50150">
        <w:rPr>
          <w:rFonts w:ascii="Cambria" w:hAnsi="Cambria"/>
          <w:b/>
          <w:sz w:val="24"/>
          <w:szCs w:val="24"/>
        </w:rPr>
        <w:t>Refe</w:t>
      </w:r>
      <w:r w:rsidR="00D646C9">
        <w:rPr>
          <w:rFonts w:ascii="Cambria" w:hAnsi="Cambria"/>
          <w:b/>
          <w:sz w:val="24"/>
          <w:szCs w:val="24"/>
        </w:rPr>
        <w:t>rences</w:t>
      </w:r>
    </w:p>
    <w:p w14:paraId="21582478" w14:textId="74D0A8C2" w:rsidR="00DE5273" w:rsidRPr="00E50150" w:rsidRDefault="00D646C9" w:rsidP="00564680">
      <w:pPr>
        <w:widowControl w:val="0"/>
        <w:autoSpaceDE w:val="0"/>
        <w:autoSpaceDN w:val="0"/>
        <w:adjustRightInd w:val="0"/>
        <w:spacing w:after="0" w:line="240" w:lineRule="auto"/>
        <w:jc w:val="both"/>
        <w:rPr>
          <w:rFonts w:ascii="Cambria" w:hAnsi="Cambria"/>
          <w:sz w:val="24"/>
          <w:szCs w:val="24"/>
        </w:rPr>
      </w:pPr>
      <w:r w:rsidRPr="00D646C9">
        <w:rPr>
          <w:rFonts w:ascii="Cambria" w:hAnsi="Cambria"/>
          <w:sz w:val="24"/>
          <w:szCs w:val="24"/>
        </w:rPr>
        <w:t>References must be presented: flush-left (no indent), in alphabetical and chronological order, indicating the works cited in the text, following ABNT standards. Following the references, it is optional to include a bibliography, listing consulted or recommended works that were not cited in the text, also in alphabetical and chronological order, following ABNT standards.</w:t>
      </w:r>
    </w:p>
    <w:p w14:paraId="4D7BE2C3" w14:textId="77777777" w:rsidR="00DE5273" w:rsidRPr="00E50150" w:rsidRDefault="00DE5273" w:rsidP="00564680">
      <w:pPr>
        <w:widowControl w:val="0"/>
        <w:autoSpaceDE w:val="0"/>
        <w:autoSpaceDN w:val="0"/>
        <w:adjustRightInd w:val="0"/>
        <w:spacing w:after="0" w:line="240" w:lineRule="auto"/>
        <w:jc w:val="both"/>
        <w:rPr>
          <w:rFonts w:ascii="Cambria" w:hAnsi="Cambria"/>
          <w:sz w:val="24"/>
          <w:szCs w:val="24"/>
        </w:rPr>
      </w:pPr>
    </w:p>
    <w:p w14:paraId="24B74482" w14:textId="425DCE90" w:rsidR="00DE5273" w:rsidRPr="00E50150" w:rsidRDefault="00D646C9" w:rsidP="00564680">
      <w:pPr>
        <w:widowControl w:val="0"/>
        <w:autoSpaceDE w:val="0"/>
        <w:autoSpaceDN w:val="0"/>
        <w:adjustRightInd w:val="0"/>
        <w:spacing w:after="0" w:line="240" w:lineRule="auto"/>
        <w:jc w:val="both"/>
        <w:rPr>
          <w:rFonts w:ascii="Cambria" w:hAnsi="Cambria"/>
          <w:sz w:val="24"/>
          <w:szCs w:val="24"/>
        </w:rPr>
      </w:pPr>
      <w:r w:rsidRPr="00D646C9">
        <w:rPr>
          <w:rFonts w:ascii="Cambria" w:hAnsi="Cambria"/>
          <w:sz w:val="24"/>
          <w:szCs w:val="24"/>
        </w:rPr>
        <w:t xml:space="preserve">In the case of works (journal articles, dissertations, theses, among others) with a DOI, it </w:t>
      </w:r>
      <w:r w:rsidRPr="00D646C9">
        <w:rPr>
          <w:rFonts w:ascii="Cambria" w:hAnsi="Cambria"/>
          <w:b/>
          <w:bCs/>
          <w:sz w:val="24"/>
          <w:szCs w:val="24"/>
          <w:u w:val="single"/>
        </w:rPr>
        <w:t>must be included</w:t>
      </w:r>
      <w:r w:rsidRPr="00D646C9">
        <w:rPr>
          <w:rFonts w:ascii="Cambria" w:hAnsi="Cambria"/>
          <w:sz w:val="24"/>
          <w:szCs w:val="24"/>
        </w:rPr>
        <w:t xml:space="preserve"> in the references as a active link.</w:t>
      </w:r>
    </w:p>
    <w:p w14:paraId="25CBF7C2" w14:textId="77777777" w:rsidR="00D73B7D" w:rsidRPr="00E50150" w:rsidRDefault="00D73B7D" w:rsidP="00564680">
      <w:pPr>
        <w:widowControl w:val="0"/>
        <w:autoSpaceDE w:val="0"/>
        <w:autoSpaceDN w:val="0"/>
        <w:adjustRightInd w:val="0"/>
        <w:spacing w:after="0" w:line="360" w:lineRule="auto"/>
        <w:jc w:val="both"/>
        <w:rPr>
          <w:rFonts w:ascii="Cambria" w:hAnsi="Cambria"/>
          <w:sz w:val="24"/>
          <w:szCs w:val="24"/>
        </w:rPr>
      </w:pPr>
    </w:p>
    <w:p w14:paraId="1CECA0B9" w14:textId="790A330B" w:rsidR="00DE5273" w:rsidRPr="00E50150" w:rsidRDefault="00D646C9" w:rsidP="00564680">
      <w:pPr>
        <w:widowControl w:val="0"/>
        <w:autoSpaceDE w:val="0"/>
        <w:autoSpaceDN w:val="0"/>
        <w:adjustRightInd w:val="0"/>
        <w:spacing w:after="0" w:line="360" w:lineRule="auto"/>
        <w:jc w:val="both"/>
        <w:rPr>
          <w:rFonts w:ascii="Cambria" w:hAnsi="Cambria"/>
          <w:sz w:val="24"/>
          <w:szCs w:val="24"/>
        </w:rPr>
      </w:pPr>
      <w:r>
        <w:rPr>
          <w:rFonts w:ascii="Cambria" w:hAnsi="Cambria"/>
          <w:sz w:val="24"/>
          <w:szCs w:val="24"/>
        </w:rPr>
        <w:t>Bellow are some examples</w:t>
      </w:r>
      <w:r w:rsidR="00DE5273" w:rsidRPr="00E50150">
        <w:rPr>
          <w:rFonts w:ascii="Cambria" w:hAnsi="Cambria"/>
          <w:sz w:val="24"/>
          <w:szCs w:val="24"/>
        </w:rPr>
        <w:t>:</w:t>
      </w:r>
    </w:p>
    <w:p w14:paraId="3CDEAB7B" w14:textId="77777777" w:rsidR="00DE5273" w:rsidRPr="00E50150" w:rsidRDefault="00DE5273" w:rsidP="00564680">
      <w:pPr>
        <w:widowControl w:val="0"/>
        <w:autoSpaceDE w:val="0"/>
        <w:autoSpaceDN w:val="0"/>
        <w:adjustRightInd w:val="0"/>
        <w:spacing w:after="0" w:line="240" w:lineRule="auto"/>
        <w:jc w:val="both"/>
        <w:rPr>
          <w:rFonts w:ascii="Cambria" w:hAnsi="Cambria"/>
          <w:sz w:val="24"/>
          <w:szCs w:val="24"/>
        </w:rPr>
      </w:pPr>
    </w:p>
    <w:p w14:paraId="45655218" w14:textId="77777777" w:rsidR="00A008AE" w:rsidRPr="00E50150" w:rsidRDefault="00B737F8" w:rsidP="00564680">
      <w:pPr>
        <w:widowControl w:val="0"/>
        <w:autoSpaceDE w:val="0"/>
        <w:autoSpaceDN w:val="0"/>
        <w:adjustRightInd w:val="0"/>
        <w:spacing w:after="0" w:line="240" w:lineRule="auto"/>
        <w:rPr>
          <w:rFonts w:ascii="Cambria" w:hAnsi="Cambria"/>
          <w:sz w:val="24"/>
          <w:szCs w:val="24"/>
        </w:rPr>
      </w:pPr>
      <w:r w:rsidRPr="00E50150">
        <w:rPr>
          <w:rFonts w:ascii="Cambria" w:hAnsi="Cambria"/>
          <w:sz w:val="24"/>
          <w:szCs w:val="24"/>
        </w:rPr>
        <w:t>DAVIDOV, V. V. (o</w:t>
      </w:r>
      <w:r w:rsidR="00A008AE" w:rsidRPr="00E50150">
        <w:rPr>
          <w:rFonts w:ascii="Cambria" w:hAnsi="Cambria"/>
          <w:sz w:val="24"/>
          <w:szCs w:val="24"/>
        </w:rPr>
        <w:t xml:space="preserve">rg.). </w:t>
      </w:r>
      <w:r w:rsidR="00A008AE" w:rsidRPr="00E50150">
        <w:rPr>
          <w:rFonts w:ascii="Cambria" w:hAnsi="Cambria"/>
          <w:i/>
          <w:sz w:val="24"/>
          <w:szCs w:val="24"/>
        </w:rPr>
        <w:t xml:space="preserve">Desenvolvimento da psique no processo de atividade de estudo escolar cuja edição esteve a cargo. </w:t>
      </w:r>
      <w:r w:rsidR="00A008AE" w:rsidRPr="00E50150">
        <w:rPr>
          <w:rFonts w:ascii="Cambria" w:hAnsi="Cambria"/>
          <w:sz w:val="24"/>
          <w:szCs w:val="24"/>
        </w:rPr>
        <w:t xml:space="preserve"> Moscou, 1983.</w:t>
      </w:r>
      <w:r w:rsidR="00B91B0A" w:rsidRPr="00E50150">
        <w:rPr>
          <w:rFonts w:ascii="Cambria" w:hAnsi="Cambria"/>
          <w:sz w:val="24"/>
          <w:szCs w:val="24"/>
        </w:rPr>
        <w:t xml:space="preserve"> (fonte </w:t>
      </w:r>
      <w:r w:rsidR="00BE2259" w:rsidRPr="00E50150">
        <w:rPr>
          <w:rFonts w:ascii="Cambria" w:hAnsi="Cambria"/>
          <w:sz w:val="24"/>
          <w:szCs w:val="24"/>
          <w:lang w:eastAsia="es-ES"/>
        </w:rPr>
        <w:t>Century Schoolbook</w:t>
      </w:r>
      <w:r w:rsidR="00B91B0A" w:rsidRPr="00E50150">
        <w:rPr>
          <w:rFonts w:ascii="Cambria" w:hAnsi="Cambria"/>
          <w:sz w:val="24"/>
          <w:szCs w:val="24"/>
        </w:rPr>
        <w:t xml:space="preserve">, tamanho 12, espaçamento simples) </w:t>
      </w:r>
    </w:p>
    <w:p w14:paraId="5B0B3656" w14:textId="77777777" w:rsidR="00EF571E" w:rsidRPr="00E50150" w:rsidRDefault="00EF571E" w:rsidP="00564680">
      <w:pPr>
        <w:spacing w:after="0" w:line="240" w:lineRule="auto"/>
        <w:rPr>
          <w:rFonts w:ascii="Cambria" w:hAnsi="Cambria"/>
          <w:sz w:val="24"/>
          <w:szCs w:val="24"/>
        </w:rPr>
      </w:pPr>
    </w:p>
    <w:p w14:paraId="5830765B" w14:textId="331E53B9" w:rsidR="00EF571E" w:rsidRPr="00E50150" w:rsidRDefault="00A008AE" w:rsidP="00564680">
      <w:pPr>
        <w:spacing w:after="0" w:line="240" w:lineRule="auto"/>
        <w:rPr>
          <w:rStyle w:val="Hyperlink"/>
          <w:rFonts w:ascii="Cambria" w:hAnsi="Cambria"/>
          <w:color w:val="auto"/>
          <w:sz w:val="24"/>
          <w:szCs w:val="24"/>
          <w:u w:val="none"/>
        </w:rPr>
      </w:pPr>
      <w:r w:rsidRPr="00E50150">
        <w:rPr>
          <w:rFonts w:ascii="Cambria" w:hAnsi="Cambria"/>
          <w:sz w:val="24"/>
          <w:szCs w:val="24"/>
        </w:rPr>
        <w:t xml:space="preserve">DAVIDOV, V. V. A historia do ensino desenvolvimental (O Sistema D. B. Elkonin-V. V. Davidov). Parte I. </w:t>
      </w:r>
      <w:r w:rsidRPr="00E50150">
        <w:rPr>
          <w:rFonts w:ascii="Cambria" w:hAnsi="Cambria"/>
          <w:i/>
          <w:sz w:val="24"/>
          <w:szCs w:val="24"/>
        </w:rPr>
        <w:t>Вестник</w:t>
      </w:r>
      <w:r w:rsidR="00732F7A" w:rsidRPr="00E50150">
        <w:rPr>
          <w:rFonts w:ascii="Cambria" w:hAnsi="Cambria"/>
          <w:i/>
          <w:sz w:val="24"/>
          <w:szCs w:val="24"/>
        </w:rPr>
        <w:t>,</w:t>
      </w:r>
      <w:r w:rsidRPr="00E50150">
        <w:rPr>
          <w:rFonts w:ascii="Cambria" w:hAnsi="Cambria"/>
          <w:sz w:val="24"/>
          <w:szCs w:val="24"/>
        </w:rPr>
        <w:t xml:space="preserve"> № 1, 1996b. </w:t>
      </w:r>
      <w:r w:rsidR="00761A78">
        <w:rPr>
          <w:rFonts w:ascii="Cambria" w:hAnsi="Cambria"/>
          <w:sz w:val="24"/>
          <w:szCs w:val="24"/>
        </w:rPr>
        <w:t xml:space="preserve">Disponível em: </w:t>
      </w:r>
      <w:hyperlink r:id="rId11" w:history="1">
        <w:r w:rsidR="00761A78" w:rsidRPr="00DC4273">
          <w:rPr>
            <w:rStyle w:val="Hyperlink"/>
            <w:rFonts w:ascii="Cambria" w:hAnsi="Cambria"/>
            <w:sz w:val="24"/>
            <w:szCs w:val="24"/>
          </w:rPr>
          <w:t>http://www.experiment.lv/rus/biblio/vestnik_1/v1_davidov_iz_istorii.htm</w:t>
        </w:r>
      </w:hyperlink>
      <w:r w:rsidR="00761A78">
        <w:t>. Acesso em:xxxxxxxxx.</w:t>
      </w:r>
    </w:p>
    <w:p w14:paraId="5639573A" w14:textId="77777777" w:rsidR="00B91B0A" w:rsidRPr="00E50150" w:rsidRDefault="00B91B0A" w:rsidP="00564680">
      <w:pPr>
        <w:spacing w:after="0" w:line="240" w:lineRule="auto"/>
        <w:rPr>
          <w:rFonts w:ascii="Cambria" w:hAnsi="Cambria"/>
          <w:sz w:val="24"/>
          <w:szCs w:val="24"/>
        </w:rPr>
      </w:pPr>
    </w:p>
    <w:p w14:paraId="70D42190" w14:textId="761055BD" w:rsidR="00A008AE" w:rsidRPr="00E50150" w:rsidRDefault="00A008AE" w:rsidP="00564680">
      <w:pPr>
        <w:spacing w:after="0" w:line="240" w:lineRule="auto"/>
        <w:rPr>
          <w:rFonts w:ascii="Cambria" w:hAnsi="Cambria"/>
          <w:color w:val="000000"/>
          <w:sz w:val="24"/>
          <w:szCs w:val="24"/>
        </w:rPr>
      </w:pPr>
      <w:r w:rsidRPr="00E50150">
        <w:rPr>
          <w:rFonts w:ascii="Cambria" w:hAnsi="Cambria"/>
          <w:sz w:val="24"/>
          <w:szCs w:val="24"/>
          <w:lang w:val="es-ES_tradnl"/>
        </w:rPr>
        <w:t xml:space="preserve">DAVIDOV, V. V. </w:t>
      </w:r>
      <w:r w:rsidRPr="00E50150">
        <w:rPr>
          <w:rFonts w:ascii="Cambria" w:hAnsi="Cambria"/>
          <w:i/>
          <w:color w:val="000000"/>
          <w:sz w:val="24"/>
          <w:szCs w:val="24"/>
          <w:lang w:val="es-ES_tradnl"/>
        </w:rPr>
        <w:t>La enseñanza escolar y el desarrollo psíquico.</w:t>
      </w:r>
      <w:r w:rsidR="00B91B0A" w:rsidRPr="00E50150">
        <w:rPr>
          <w:rFonts w:ascii="Cambria" w:hAnsi="Cambria"/>
          <w:color w:val="000000"/>
          <w:sz w:val="24"/>
          <w:szCs w:val="24"/>
          <w:lang w:val="es-419"/>
        </w:rPr>
        <w:t xml:space="preserve"> </w:t>
      </w:r>
      <w:r w:rsidR="00B91B0A" w:rsidRPr="00E50150">
        <w:rPr>
          <w:rFonts w:ascii="Cambria" w:hAnsi="Cambria"/>
          <w:color w:val="000000"/>
          <w:sz w:val="24"/>
          <w:szCs w:val="24"/>
        </w:rPr>
        <w:t>Moscú</w:t>
      </w:r>
      <w:r w:rsidRPr="00E50150">
        <w:rPr>
          <w:rFonts w:ascii="Cambria" w:hAnsi="Cambria"/>
          <w:color w:val="000000"/>
          <w:sz w:val="24"/>
          <w:szCs w:val="24"/>
        </w:rPr>
        <w:t xml:space="preserve">: Editorial Progreso, 1988. </w:t>
      </w:r>
    </w:p>
    <w:p w14:paraId="151874D2" w14:textId="77777777" w:rsidR="00EF571E" w:rsidRPr="00E50150" w:rsidRDefault="00EF571E" w:rsidP="00564680">
      <w:pPr>
        <w:spacing w:after="0" w:line="240" w:lineRule="auto"/>
        <w:rPr>
          <w:rFonts w:ascii="Cambria" w:hAnsi="Cambria"/>
          <w:sz w:val="24"/>
          <w:szCs w:val="24"/>
        </w:rPr>
      </w:pPr>
    </w:p>
    <w:p w14:paraId="66465828" w14:textId="77777777" w:rsidR="00D73B7D" w:rsidRPr="00E50150" w:rsidRDefault="00D73B7D" w:rsidP="00564680">
      <w:pPr>
        <w:spacing w:after="0" w:line="240" w:lineRule="auto"/>
        <w:rPr>
          <w:rFonts w:ascii="Cambria" w:hAnsi="Cambria"/>
          <w:sz w:val="24"/>
          <w:szCs w:val="24"/>
        </w:rPr>
      </w:pPr>
      <w:r w:rsidRPr="00E50150">
        <w:rPr>
          <w:rFonts w:ascii="Cambria" w:hAnsi="Cambria"/>
          <w:sz w:val="24"/>
          <w:szCs w:val="24"/>
        </w:rPr>
        <w:t xml:space="preserve">PASQUALINI, J. C; MARTINS, L. M. Dialética singular-particular-universal: implicações do método materialista dialético para a psicologia. </w:t>
      </w:r>
      <w:r w:rsidRPr="00E50150">
        <w:rPr>
          <w:rFonts w:ascii="Cambria" w:hAnsi="Cambria"/>
          <w:i/>
          <w:iCs/>
          <w:sz w:val="24"/>
          <w:szCs w:val="24"/>
        </w:rPr>
        <w:t>Psicologia &amp; Sociedade</w:t>
      </w:r>
      <w:r w:rsidRPr="00E50150">
        <w:rPr>
          <w:rFonts w:ascii="Cambria" w:hAnsi="Cambria"/>
          <w:sz w:val="24"/>
          <w:szCs w:val="24"/>
        </w:rPr>
        <w:t>, v.</w:t>
      </w:r>
      <w:r w:rsidR="007F1EDA" w:rsidRPr="00E50150">
        <w:rPr>
          <w:rFonts w:ascii="Cambria" w:hAnsi="Cambria"/>
          <w:sz w:val="24"/>
          <w:szCs w:val="24"/>
        </w:rPr>
        <w:t xml:space="preserve"> </w:t>
      </w:r>
      <w:r w:rsidRPr="00E50150">
        <w:rPr>
          <w:rFonts w:ascii="Cambria" w:hAnsi="Cambria"/>
          <w:sz w:val="24"/>
          <w:szCs w:val="24"/>
        </w:rPr>
        <w:t>27, n.</w:t>
      </w:r>
      <w:r w:rsidR="007F1EDA" w:rsidRPr="00E50150">
        <w:rPr>
          <w:rFonts w:ascii="Cambria" w:hAnsi="Cambria"/>
          <w:sz w:val="24"/>
          <w:szCs w:val="24"/>
        </w:rPr>
        <w:t xml:space="preserve"> </w:t>
      </w:r>
      <w:r w:rsidRPr="00E50150">
        <w:rPr>
          <w:rFonts w:ascii="Cambria" w:hAnsi="Cambria"/>
          <w:sz w:val="24"/>
          <w:szCs w:val="24"/>
        </w:rPr>
        <w:t xml:space="preserve">2, p. 361-370, 2015. DOI: </w:t>
      </w:r>
      <w:hyperlink r:id="rId12" w:history="1">
        <w:r w:rsidRPr="00E50150">
          <w:rPr>
            <w:rStyle w:val="Hyperlink"/>
            <w:rFonts w:ascii="Cambria" w:hAnsi="Cambria"/>
            <w:sz w:val="24"/>
            <w:szCs w:val="24"/>
          </w:rPr>
          <w:t>https://doi.org/10.1590/1807-03102015v27n2p362</w:t>
        </w:r>
      </w:hyperlink>
      <w:r w:rsidR="00B737F8" w:rsidRPr="00E50150">
        <w:rPr>
          <w:rFonts w:ascii="Cambria" w:hAnsi="Cambria"/>
          <w:sz w:val="24"/>
          <w:szCs w:val="24"/>
        </w:rPr>
        <w:t xml:space="preserve">. </w:t>
      </w:r>
    </w:p>
    <w:p w14:paraId="21F73585" w14:textId="77777777" w:rsidR="00D73B7D" w:rsidRPr="00E50150" w:rsidRDefault="00D73B7D" w:rsidP="00564680">
      <w:pPr>
        <w:widowControl w:val="0"/>
        <w:autoSpaceDE w:val="0"/>
        <w:autoSpaceDN w:val="0"/>
        <w:adjustRightInd w:val="0"/>
        <w:spacing w:after="0" w:line="360" w:lineRule="auto"/>
        <w:jc w:val="both"/>
        <w:rPr>
          <w:rFonts w:ascii="Cambria" w:hAnsi="Cambria"/>
          <w:sz w:val="24"/>
          <w:szCs w:val="24"/>
          <w:lang w:eastAsia="es-ES"/>
        </w:rPr>
      </w:pPr>
    </w:p>
    <w:p w14:paraId="52BEAC7A" w14:textId="31FCCEDE" w:rsidR="004C5CA8" w:rsidRPr="00E50150" w:rsidRDefault="00D646C9" w:rsidP="00564680">
      <w:pPr>
        <w:spacing w:after="0" w:line="360" w:lineRule="auto"/>
        <w:jc w:val="right"/>
        <w:rPr>
          <w:rFonts w:ascii="Cambria" w:hAnsi="Cambria"/>
          <w:sz w:val="20"/>
          <w:szCs w:val="20"/>
        </w:rPr>
      </w:pPr>
      <w:r w:rsidRPr="00D646C9">
        <w:rPr>
          <w:rFonts w:ascii="Cambria" w:hAnsi="Cambria"/>
          <w:sz w:val="20"/>
          <w:szCs w:val="20"/>
        </w:rPr>
        <w:t>Received: month/year (Cambria font, size 10, single line spacing)</w:t>
      </w:r>
    </w:p>
    <w:p w14:paraId="69062337" w14:textId="1EDD0E54" w:rsidR="00C7018B" w:rsidRDefault="00D646C9" w:rsidP="00564680">
      <w:pPr>
        <w:spacing w:after="0" w:line="360" w:lineRule="auto"/>
        <w:jc w:val="right"/>
        <w:rPr>
          <w:rFonts w:ascii="Cambria" w:hAnsi="Cambria"/>
          <w:sz w:val="20"/>
          <w:szCs w:val="20"/>
        </w:rPr>
      </w:pPr>
      <w:r w:rsidRPr="00D646C9">
        <w:rPr>
          <w:rFonts w:ascii="Cambria" w:hAnsi="Cambria"/>
          <w:sz w:val="20"/>
          <w:szCs w:val="20"/>
        </w:rPr>
        <w:t>Accepted: month/year</w:t>
      </w:r>
    </w:p>
    <w:p w14:paraId="5415D00F" w14:textId="77777777" w:rsidR="00196C62" w:rsidRDefault="00196C62" w:rsidP="00564680">
      <w:pPr>
        <w:spacing w:after="0" w:line="360" w:lineRule="auto"/>
        <w:jc w:val="right"/>
        <w:rPr>
          <w:rFonts w:ascii="Cambria" w:hAnsi="Cambria"/>
          <w:sz w:val="20"/>
          <w:szCs w:val="20"/>
        </w:rPr>
      </w:pPr>
    </w:p>
    <w:sectPr w:rsidR="00196C62" w:rsidSect="00B737F8">
      <w:headerReference w:type="even" r:id="rId13"/>
      <w:headerReference w:type="default" r:id="rId14"/>
      <w:footerReference w:type="even" r:id="rId15"/>
      <w:footerReference w:type="default" r:id="rId16"/>
      <w:headerReference w:type="first" r:id="rId17"/>
      <w:pgSz w:w="11906" w:h="16838"/>
      <w:pgMar w:top="1701" w:right="1418" w:bottom="1701" w:left="1418" w:header="709" w:footer="5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991FA8" w14:textId="77777777" w:rsidR="00C95428" w:rsidRDefault="00C95428" w:rsidP="00B10954">
      <w:pPr>
        <w:spacing w:after="0" w:line="240" w:lineRule="auto"/>
      </w:pPr>
      <w:r>
        <w:separator/>
      </w:r>
    </w:p>
  </w:endnote>
  <w:endnote w:type="continuationSeparator" w:id="0">
    <w:p w14:paraId="13262653" w14:textId="77777777" w:rsidR="00C95428" w:rsidRDefault="00C95428" w:rsidP="00B109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entury Schoolbook">
    <w:panose1 w:val="02040604050505020304"/>
    <w:charset w:val="00"/>
    <w:family w:val="roman"/>
    <w:pitch w:val="variable"/>
    <w:sig w:usb0="00000287" w:usb1="00000000" w:usb2="00000000" w:usb3="00000000" w:csb0="0000009F" w:csb1="00000000"/>
  </w:font>
  <w:font w:name="Times">
    <w:altName w:val="Sylfaen"/>
    <w:panose1 w:val="020B06040202020202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F493E9" w14:textId="77777777" w:rsidR="00F02082" w:rsidRPr="00761A78" w:rsidRDefault="00F02082" w:rsidP="000F279D">
    <w:pPr>
      <w:pStyle w:val="Rodap"/>
      <w:framePr w:wrap="around" w:vAnchor="text" w:hAnchor="page" w:x="10162" w:y="189"/>
      <w:rPr>
        <w:rStyle w:val="Nmerodepgina"/>
        <w:lang w:val="fr-FR"/>
      </w:rPr>
    </w:pPr>
    <w:r>
      <w:rPr>
        <w:rStyle w:val="Nmerodepgina"/>
      </w:rPr>
      <w:fldChar w:fldCharType="begin"/>
    </w:r>
    <w:r w:rsidR="003B3E6C" w:rsidRPr="00761A78">
      <w:rPr>
        <w:rStyle w:val="Nmerodepgina"/>
        <w:lang w:val="fr-FR"/>
      </w:rPr>
      <w:instrText>PAGE</w:instrText>
    </w:r>
    <w:r w:rsidRPr="00761A78">
      <w:rPr>
        <w:rStyle w:val="Nmerodepgina"/>
        <w:lang w:val="fr-FR"/>
      </w:rPr>
      <w:instrText xml:space="preserve">  </w:instrText>
    </w:r>
    <w:r>
      <w:rPr>
        <w:rStyle w:val="Nmerodepgina"/>
      </w:rPr>
      <w:fldChar w:fldCharType="separate"/>
    </w:r>
    <w:r w:rsidR="00894DAF" w:rsidRPr="00761A78">
      <w:rPr>
        <w:rStyle w:val="Nmerodepgina"/>
        <w:noProof/>
        <w:lang w:val="fr-FR"/>
      </w:rPr>
      <w:t>4</w:t>
    </w:r>
    <w:r>
      <w:rPr>
        <w:rStyle w:val="Nmerodepgina"/>
      </w:rPr>
      <w:fldChar w:fldCharType="end"/>
    </w:r>
  </w:p>
  <w:p w14:paraId="00DB3621" w14:textId="77777777" w:rsidR="00B91B0A" w:rsidRPr="00761A78" w:rsidRDefault="00B91B0A" w:rsidP="00F02082">
    <w:pPr>
      <w:widowControl w:val="0"/>
      <w:autoSpaceDE w:val="0"/>
      <w:autoSpaceDN w:val="0"/>
      <w:adjustRightInd w:val="0"/>
      <w:spacing w:after="0" w:line="240" w:lineRule="auto"/>
      <w:ind w:right="360" w:firstLine="360"/>
      <w:rPr>
        <w:rFonts w:ascii="Palatino Linotype" w:hAnsi="Palatino Linotype" w:cs="Calibri"/>
        <w:sz w:val="18"/>
        <w:szCs w:val="18"/>
        <w:lang w:val="fr-FR" w:eastAsia="es-ES"/>
      </w:rPr>
    </w:pPr>
  </w:p>
  <w:p w14:paraId="74B8335A" w14:textId="77777777" w:rsidR="00B91B0A" w:rsidRPr="00761A78" w:rsidRDefault="000F279D" w:rsidP="00541076">
    <w:pPr>
      <w:widowControl w:val="0"/>
      <w:autoSpaceDE w:val="0"/>
      <w:autoSpaceDN w:val="0"/>
      <w:adjustRightInd w:val="0"/>
      <w:spacing w:after="0" w:line="240" w:lineRule="auto"/>
      <w:rPr>
        <w:rFonts w:ascii="Palatino Linotype" w:hAnsi="Palatino Linotype" w:cs="Times"/>
        <w:sz w:val="16"/>
        <w:szCs w:val="16"/>
        <w:lang w:val="fr-FR" w:eastAsia="es-ES"/>
      </w:rPr>
    </w:pPr>
    <w:r w:rsidRPr="00761A78">
      <w:rPr>
        <w:rFonts w:ascii="Century Schoolbook" w:hAnsi="Century Schoolbook"/>
        <w:sz w:val="16"/>
        <w:szCs w:val="16"/>
        <w:lang w:val="fr-FR"/>
      </w:rPr>
      <w:t>Obutchénie: R. de Didat. e Psic. Pedag.</w:t>
    </w:r>
    <w:r w:rsidRPr="00761A78">
      <w:rPr>
        <w:rFonts w:ascii="Century Schoolbook" w:hAnsi="Century Schoolbook" w:cs="Calibri"/>
        <w:sz w:val="16"/>
        <w:szCs w:val="16"/>
        <w:lang w:val="fr-FR" w:eastAsia="es-ES"/>
      </w:rPr>
      <w:t xml:space="preserve">|Uberlândia, MG|v.x|n.x|p.xx-xx|xxx./xxx. 2017 </w:t>
    </w:r>
    <w:r w:rsidRPr="00761A78">
      <w:rPr>
        <w:rFonts w:ascii="Century Schoolbook" w:hAnsi="Century Schoolbook" w:cs="Times"/>
        <w:sz w:val="16"/>
        <w:szCs w:val="16"/>
        <w:lang w:val="fr-FR" w:eastAsia="es-ES"/>
      </w:rPr>
      <w:t xml:space="preserve">  ISSN: 2526-7647</w:t>
    </w:r>
    <w:r w:rsidR="00B91B0A" w:rsidRPr="00761A78">
      <w:rPr>
        <w:rFonts w:ascii="Palatino Linotype" w:hAnsi="Palatino Linotype" w:cs="Calibri"/>
        <w:sz w:val="18"/>
        <w:szCs w:val="18"/>
        <w:lang w:val="fr-FR" w:eastAsia="es-ES"/>
      </w:rPr>
      <w:t xml:space="preserve">                                                                       </w:t>
    </w:r>
  </w:p>
  <w:p w14:paraId="5996F9B5" w14:textId="77777777" w:rsidR="00B91B0A" w:rsidRPr="00761A78" w:rsidRDefault="00B91B0A" w:rsidP="004D1C46">
    <w:pPr>
      <w:pStyle w:val="Rodap"/>
      <w:tabs>
        <w:tab w:val="clear" w:pos="8504"/>
        <w:tab w:val="left" w:pos="450"/>
        <w:tab w:val="right" w:pos="9071"/>
      </w:tabs>
      <w:rPr>
        <w:lang w:val="fr-FR"/>
      </w:rPr>
    </w:pPr>
    <w:r w:rsidRPr="00761A78">
      <w:rPr>
        <w:lang w:val="fr-FR"/>
      </w:rPr>
      <w:tab/>
    </w:r>
    <w:r w:rsidRPr="00761A78">
      <w:rPr>
        <w:lang w:val="fr-FR"/>
      </w:rPr>
      <w:tab/>
    </w:r>
    <w:r w:rsidRPr="00761A78">
      <w:rPr>
        <w:lang w:val="fr-FR"/>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30F58A" w14:textId="77777777" w:rsidR="00B91B0A" w:rsidRPr="009A6BBF" w:rsidRDefault="00C7018B" w:rsidP="009A6BBF">
    <w:pPr>
      <w:pStyle w:val="Rodap"/>
      <w:jc w:val="right"/>
      <w:rPr>
        <w:rFonts w:ascii="Century Schoolbook" w:hAnsi="Century Schoolbook"/>
        <w:sz w:val="20"/>
      </w:rPr>
    </w:pPr>
    <w:r>
      <w:rPr>
        <w:rFonts w:ascii="Century Schoolbook" w:hAnsi="Century Schoolbook"/>
        <w:noProof/>
        <w:sz w:val="20"/>
        <w:lang w:eastAsia="pt-BR"/>
      </w:rPr>
      <mc:AlternateContent>
        <mc:Choice Requires="wps">
          <w:drawing>
            <wp:anchor distT="0" distB="0" distL="114300" distR="114300" simplePos="0" relativeHeight="251657728" behindDoc="0" locked="0" layoutInCell="1" allowOverlap="1" wp14:anchorId="5914BF4D" wp14:editId="0BFBD174">
              <wp:simplePos x="0" y="0"/>
              <wp:positionH relativeFrom="column">
                <wp:posOffset>-60960</wp:posOffset>
              </wp:positionH>
              <wp:positionV relativeFrom="paragraph">
                <wp:posOffset>-15240</wp:posOffset>
              </wp:positionV>
              <wp:extent cx="5457825" cy="247650"/>
              <wp:effectExtent l="0" t="0" r="0" b="0"/>
              <wp:wrapNone/>
              <wp:docPr id="93106651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578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5087E" w14:textId="260E3742" w:rsidR="009A6BBF" w:rsidRPr="00761A78" w:rsidRDefault="009A6BBF" w:rsidP="009A6BBF">
                          <w:pPr>
                            <w:rPr>
                              <w:lang w:val="fr-FR"/>
                            </w:rPr>
                          </w:pPr>
                          <w:r w:rsidRPr="00761A78">
                            <w:rPr>
                              <w:rFonts w:ascii="Century Schoolbook" w:hAnsi="Century Schoolbook" w:cs="Century Schoolbook"/>
                              <w:sz w:val="16"/>
                              <w:szCs w:val="16"/>
                              <w:lang w:val="fr-FR"/>
                            </w:rPr>
                            <w:t>Obutchénie: R. de Didat. e Psic. Pedag.</w:t>
                          </w:r>
                          <w:r w:rsidRPr="00761A78">
                            <w:rPr>
                              <w:rFonts w:ascii="Century Schoolbook" w:hAnsi="Century Schoolbook" w:cs="Century Schoolbook"/>
                              <w:sz w:val="16"/>
                              <w:szCs w:val="16"/>
                              <w:lang w:val="fr-FR" w:eastAsia="es-ES"/>
                            </w:rPr>
                            <w:t>|Uberlândia, MG|v.x|p.xx-xx|</w:t>
                          </w:r>
                          <w:r w:rsidR="001C040B">
                            <w:rPr>
                              <w:rFonts w:ascii="Century Schoolbook" w:hAnsi="Century Schoolbook" w:cs="Century Schoolbook"/>
                              <w:sz w:val="16"/>
                              <w:szCs w:val="16"/>
                              <w:lang w:val="fr-FR" w:eastAsia="es-ES"/>
                            </w:rPr>
                            <w:t>e20xx-xx</w:t>
                          </w:r>
                          <w:r w:rsidRPr="00761A78">
                            <w:rPr>
                              <w:rFonts w:ascii="Century Schoolbook" w:hAnsi="Century Schoolbook" w:cs="Century Schoolbook"/>
                              <w:sz w:val="16"/>
                              <w:szCs w:val="16"/>
                              <w:lang w:val="fr-FR" w:eastAsia="es-ES"/>
                            </w:rPr>
                            <w:t xml:space="preserve">   ISSN: 2526-7647</w:t>
                          </w:r>
                        </w:p>
                        <w:p w14:paraId="62A3979F" w14:textId="77777777" w:rsidR="009A6BBF" w:rsidRPr="00761A78" w:rsidRDefault="009A6BBF" w:rsidP="009A6BBF">
                          <w:pPr>
                            <w:rPr>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14BF4D" id="Rectangle 1" o:spid="_x0000_s1026" style="position:absolute;left:0;text-align:left;margin-left:-4.8pt;margin-top:-1.2pt;width:429.75pt;height: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" filled="f" stroked="f">
              <v:path arrowok="t"/>
              <v:textbox>
                <w:txbxContent>
                  <w:p w14:paraId="3885087E" w14:textId="260E3742" w:rsidR="009A6BBF" w:rsidRPr="00761A78" w:rsidRDefault="009A6BBF" w:rsidP="009A6BBF">
                    <w:pPr>
                      <w:rPr>
                        <w:lang w:val="fr-FR"/>
                      </w:rPr>
                    </w:pPr>
                    <w:r w:rsidRPr="00761A78">
                      <w:rPr>
                        <w:rFonts w:ascii="Century Schoolbook" w:hAnsi="Century Schoolbook" w:cs="Century Schoolbook"/>
                        <w:sz w:val="16"/>
                        <w:szCs w:val="16"/>
                        <w:lang w:val="fr-FR"/>
                      </w:rPr>
                      <w:t>Obutchénie: R. de Didat. e Psic. Pedag.</w:t>
                    </w:r>
                    <w:r w:rsidRPr="00761A78">
                      <w:rPr>
                        <w:rFonts w:ascii="Century Schoolbook" w:hAnsi="Century Schoolbook" w:cs="Century Schoolbook"/>
                        <w:sz w:val="16"/>
                        <w:szCs w:val="16"/>
                        <w:lang w:val="fr-FR" w:eastAsia="es-ES"/>
                      </w:rPr>
                      <w:t>|Uberlândia, MG|v.x|p.xx-xx|</w:t>
                    </w:r>
                    <w:r w:rsidR="001C040B">
                      <w:rPr>
                        <w:rFonts w:ascii="Century Schoolbook" w:hAnsi="Century Schoolbook" w:cs="Century Schoolbook"/>
                        <w:sz w:val="16"/>
                        <w:szCs w:val="16"/>
                        <w:lang w:val="fr-FR" w:eastAsia="es-ES"/>
                      </w:rPr>
                      <w:t>e20xx-xx</w:t>
                    </w:r>
                    <w:r w:rsidRPr="00761A78">
                      <w:rPr>
                        <w:rFonts w:ascii="Century Schoolbook" w:hAnsi="Century Schoolbook" w:cs="Century Schoolbook"/>
                        <w:sz w:val="16"/>
                        <w:szCs w:val="16"/>
                        <w:lang w:val="fr-FR" w:eastAsia="es-ES"/>
                      </w:rPr>
                      <w:t xml:space="preserve">   ISSN: 2526-7647</w:t>
                    </w:r>
                  </w:p>
                  <w:p w14:paraId="62A3979F" w14:textId="77777777" w:rsidR="009A6BBF" w:rsidRPr="00761A78" w:rsidRDefault="009A6BBF" w:rsidP="009A6BBF">
                    <w:pPr>
                      <w:rPr>
                        <w:lang w:val="fr-FR"/>
                      </w:rPr>
                    </w:pPr>
                  </w:p>
                </w:txbxContent>
              </v:textbox>
            </v:rect>
          </w:pict>
        </mc:Fallback>
      </mc:AlternateContent>
    </w:r>
    <w:r w:rsidR="009A6BBF" w:rsidRPr="009A6BBF">
      <w:rPr>
        <w:rFonts w:ascii="Century Schoolbook" w:hAnsi="Century Schoolbook"/>
        <w:sz w:val="20"/>
      </w:rPr>
      <w:fldChar w:fldCharType="begin"/>
    </w:r>
    <w:r w:rsidR="009A6BBF" w:rsidRPr="009A6BBF">
      <w:rPr>
        <w:rFonts w:ascii="Century Schoolbook" w:hAnsi="Century Schoolbook"/>
        <w:sz w:val="20"/>
      </w:rPr>
      <w:instrText>PAGE   \* MERGEFORMAT</w:instrText>
    </w:r>
    <w:r w:rsidR="009A6BBF" w:rsidRPr="009A6BBF">
      <w:rPr>
        <w:rFonts w:ascii="Century Schoolbook" w:hAnsi="Century Schoolbook"/>
        <w:sz w:val="20"/>
      </w:rPr>
      <w:fldChar w:fldCharType="separate"/>
    </w:r>
    <w:r w:rsidR="007B5180">
      <w:rPr>
        <w:rFonts w:ascii="Century Schoolbook" w:hAnsi="Century Schoolbook"/>
        <w:noProof/>
        <w:sz w:val="20"/>
      </w:rPr>
      <w:t>1</w:t>
    </w:r>
    <w:r w:rsidR="009A6BBF" w:rsidRPr="009A6BBF">
      <w:rPr>
        <w:rFonts w:ascii="Century Schoolbook" w:hAnsi="Century Schoolbook"/>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A6EB005" w14:textId="77777777" w:rsidR="00C95428" w:rsidRDefault="00C95428" w:rsidP="00B10954">
      <w:pPr>
        <w:spacing w:after="0" w:line="240" w:lineRule="auto"/>
      </w:pPr>
      <w:r>
        <w:separator/>
      </w:r>
    </w:p>
  </w:footnote>
  <w:footnote w:type="continuationSeparator" w:id="0">
    <w:p w14:paraId="594F0A1D" w14:textId="77777777" w:rsidR="00C95428" w:rsidRDefault="00C95428" w:rsidP="00B10954">
      <w:pPr>
        <w:spacing w:after="0" w:line="240" w:lineRule="auto"/>
      </w:pPr>
      <w:r>
        <w:continuationSeparator/>
      </w:r>
    </w:p>
  </w:footnote>
  <w:footnote w:id="1">
    <w:p w14:paraId="372F1A75" w14:textId="44BE2930" w:rsidR="006D1C9C" w:rsidRPr="00C143FE" w:rsidRDefault="006D1C9C" w:rsidP="00761A78">
      <w:pPr>
        <w:pStyle w:val="Textodenotaderodap"/>
        <w:spacing w:after="0"/>
        <w:rPr>
          <w:rFonts w:ascii="Cambria" w:hAnsi="Cambria"/>
        </w:rPr>
      </w:pPr>
      <w:r w:rsidRPr="00C143FE">
        <w:rPr>
          <w:rStyle w:val="Refdenotaderodap"/>
          <w:rFonts w:ascii="Cambria" w:hAnsi="Cambria"/>
        </w:rPr>
        <w:footnoteRef/>
      </w:r>
      <w:r w:rsidRPr="00C143FE">
        <w:rPr>
          <w:rFonts w:ascii="Cambria" w:hAnsi="Cambria"/>
        </w:rPr>
        <w:t xml:space="preserve"> </w:t>
      </w:r>
      <w:r w:rsidR="004540D5" w:rsidRPr="004540D5">
        <w:rPr>
          <w:rFonts w:ascii="Cambria" w:hAnsi="Cambria"/>
        </w:rPr>
        <w:t>In the English version, include the name and email address of the translator.</w:t>
      </w:r>
    </w:p>
  </w:footnote>
  <w:footnote w:id="2">
    <w:p w14:paraId="2516C4E9" w14:textId="5F2A552E" w:rsidR="00B91B0A" w:rsidRPr="00D73B7D" w:rsidRDefault="00B91B0A" w:rsidP="00761A78">
      <w:pPr>
        <w:pStyle w:val="Textodenotaderodap"/>
        <w:spacing w:after="0" w:line="240" w:lineRule="auto"/>
        <w:jc w:val="both"/>
        <w:rPr>
          <w:rFonts w:ascii="Century Schoolbook" w:hAnsi="Century Schoolbook"/>
        </w:rPr>
      </w:pPr>
      <w:r w:rsidRPr="00C143FE">
        <w:rPr>
          <w:rStyle w:val="Refdenotaderodap"/>
          <w:rFonts w:ascii="Cambria" w:hAnsi="Cambria"/>
        </w:rPr>
        <w:footnoteRef/>
      </w:r>
      <w:r w:rsidRPr="00C143FE">
        <w:rPr>
          <w:rFonts w:ascii="Cambria" w:hAnsi="Cambria"/>
        </w:rPr>
        <w:t xml:space="preserve"> </w:t>
      </w:r>
      <w:r w:rsidR="00041473" w:rsidRPr="00041473">
        <w:rPr>
          <w:rFonts w:ascii="Cambria" w:hAnsi="Cambria" w:cs="Times"/>
        </w:rPr>
        <w:t>Author details in C</w:t>
      </w:r>
      <w:r w:rsidR="00E33D0B">
        <w:rPr>
          <w:rFonts w:ascii="Cambria" w:hAnsi="Cambria" w:cs="Times"/>
        </w:rPr>
        <w:t>ambria</w:t>
      </w:r>
      <w:r w:rsidR="00041473" w:rsidRPr="00041473">
        <w:rPr>
          <w:rFonts w:ascii="Cambria" w:hAnsi="Cambria" w:cs="Times"/>
        </w:rPr>
        <w:t xml:space="preserve"> 10, footnote. Graduate Program in XXXXXXX, Brazil. ORCID: xxxxxxxx; Email: xxxxxxxxx@universidade.br.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E54285" w14:textId="77777777" w:rsidR="00B91B0A" w:rsidRDefault="00B91B0A">
    <w:pPr>
      <w:pStyle w:val="Cabealho"/>
      <w:rPr>
        <w:rFonts w:ascii="Palatino Linotype" w:hAnsi="Palatino Linotype"/>
        <w:sz w:val="16"/>
        <w:szCs w:val="16"/>
      </w:rPr>
    </w:pPr>
  </w:p>
  <w:p w14:paraId="0835AF6D" w14:textId="77777777" w:rsidR="00B91B0A" w:rsidRDefault="00B91B0A" w:rsidP="008F4713">
    <w:pPr>
      <w:pStyle w:val="Cabealho"/>
      <w:tabs>
        <w:tab w:val="clear" w:pos="4252"/>
        <w:tab w:val="clear" w:pos="8504"/>
        <w:tab w:val="left" w:pos="2624"/>
      </w:tabs>
      <w:spacing w:line="120" w:lineRule="auto"/>
      <w:rPr>
        <w:rFonts w:ascii="Palatino Linotype" w:hAnsi="Palatino Linotype"/>
        <w:sz w:val="18"/>
        <w:szCs w:val="18"/>
      </w:rPr>
    </w:pPr>
    <w:r>
      <w:rPr>
        <w:rFonts w:ascii="Palatino Linotype" w:hAnsi="Palatino Linotype"/>
        <w:sz w:val="18"/>
        <w:szCs w:val="18"/>
      </w:rPr>
      <w:tab/>
    </w:r>
  </w:p>
  <w:p w14:paraId="0E97AA8A" w14:textId="77777777" w:rsidR="00B91B0A" w:rsidRPr="005363CE" w:rsidRDefault="00C7018B" w:rsidP="008D3AF5">
    <w:pPr>
      <w:pStyle w:val="Cabealho"/>
      <w:spacing w:line="120" w:lineRule="auto"/>
      <w:rPr>
        <w:rFonts w:ascii="Palatino Linotype" w:eastAsia="Times New Roman" w:hAnsi="Palatino Linotype"/>
        <w:sz w:val="18"/>
        <w:szCs w:val="18"/>
        <w:lang w:eastAsia="pt-BR"/>
      </w:rPr>
    </w:pPr>
    <w:r w:rsidRPr="00235578">
      <w:rPr>
        <w:rFonts w:ascii="Times" w:hAnsi="Times" w:cs="Times"/>
        <w:noProof/>
        <w:lang w:val="es-ES" w:eastAsia="es-ES"/>
      </w:rPr>
      <w:drawing>
        <wp:inline distT="0" distB="0" distL="0" distR="0" wp14:anchorId="57E9642C" wp14:editId="2FB4C54D">
          <wp:extent cx="1600200" cy="342900"/>
          <wp:effectExtent l="0" t="0" r="0" b="0"/>
          <wp:docPr id="1633229643" name="Imagem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342900"/>
                  </a:xfrm>
                  <a:prstGeom prst="rect">
                    <a:avLst/>
                  </a:prstGeom>
                  <a:noFill/>
                  <a:ln>
                    <a:noFill/>
                  </a:ln>
                </pic:spPr>
              </pic:pic>
            </a:graphicData>
          </a:graphic>
        </wp:inline>
      </w:drawing>
    </w:r>
    <w:r w:rsidR="000F279D">
      <w:rPr>
        <w:rFonts w:ascii="Palatino Linotype" w:eastAsia="Times New Roman" w:hAnsi="Palatino Linotype"/>
        <w:sz w:val="18"/>
        <w:szCs w:val="18"/>
        <w:lang w:eastAsia="pt-BR"/>
      </w:rPr>
      <w:t xml:space="preserve">                                                                       </w:t>
    </w:r>
    <w:r w:rsidR="000F279D" w:rsidRPr="00894DAF">
      <w:rPr>
        <w:rFonts w:ascii="Palatino Linotype" w:hAnsi="Palatino Linotype" w:cs="Calibri"/>
        <w:sz w:val="16"/>
        <w:szCs w:val="16"/>
        <w:lang w:eastAsia="es-ES"/>
      </w:rPr>
      <w:t>DOI: http://dx.doi.org/10.010101/XXXXX2018-</w:t>
    </w:r>
    <w:r w:rsidR="000F279D" w:rsidRPr="00894DAF">
      <w:rPr>
        <w:rFonts w:cs="Calibri"/>
        <w:sz w:val="16"/>
        <w:szCs w:val="16"/>
        <w:lang w:eastAsia="es-ES"/>
      </w:rPr>
      <w:t>x</w:t>
    </w:r>
  </w:p>
  <w:p w14:paraId="6B761D9D" w14:textId="77777777" w:rsidR="00B91B0A" w:rsidRPr="00541076" w:rsidRDefault="00B91B0A" w:rsidP="008D3AF5">
    <w:pPr>
      <w:pStyle w:val="Cabealho"/>
      <w:spacing w:line="120" w:lineRule="auto"/>
      <w:rPr>
        <w:rFonts w:ascii="Palatino Linotype" w:hAnsi="Palatino Linotype"/>
        <w:color w:val="0000FF"/>
        <w:sz w:val="16"/>
        <w:szCs w:val="16"/>
      </w:rPr>
    </w:pPr>
    <w:r w:rsidRPr="00541076">
      <w:rPr>
        <w:rFonts w:ascii="Century Schoolbook" w:eastAsia="Times New Roman" w:hAnsi="Century Schoolbook"/>
        <w:color w:val="0000FF"/>
        <w:sz w:val="16"/>
        <w:szCs w:val="16"/>
        <w:lang w:eastAsia="pt-BR"/>
      </w:rPr>
      <w:t>_________________________________________________________________________________________________________________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08BD6D" w14:textId="33BCAAB4" w:rsidR="00B91B0A" w:rsidRDefault="00C7018B" w:rsidP="00761A78">
    <w:pPr>
      <w:widowControl w:val="0"/>
      <w:autoSpaceDE w:val="0"/>
      <w:autoSpaceDN w:val="0"/>
      <w:adjustRightInd w:val="0"/>
      <w:spacing w:after="0" w:line="240" w:lineRule="auto"/>
      <w:rPr>
        <w:rFonts w:ascii="Cambria" w:hAnsi="Cambria" w:cs="Calibri"/>
        <w:sz w:val="16"/>
        <w:szCs w:val="16"/>
        <w:lang w:eastAsia="es-ES"/>
      </w:rPr>
    </w:pPr>
    <w:r>
      <w:rPr>
        <w:rFonts w:ascii="Times" w:hAnsi="Times" w:cs="Times"/>
        <w:noProof/>
        <w:sz w:val="24"/>
        <w:szCs w:val="24"/>
        <w:lang w:eastAsia="es-ES"/>
      </w:rPr>
      <w:drawing>
        <wp:inline distT="0" distB="0" distL="0" distR="0" wp14:anchorId="50E0BDC3" wp14:editId="5A6E7229">
          <wp:extent cx="1577340" cy="443464"/>
          <wp:effectExtent l="0" t="0" r="0" b="1270"/>
          <wp:docPr id="1237512902"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905666" name="Imagem 861905666"/>
                  <pic:cNvPicPr/>
                </pic:nvPicPr>
                <pic:blipFill>
                  <a:blip r:embed="rId1"/>
                  <a:stretch>
                    <a:fillRect/>
                  </a:stretch>
                </pic:blipFill>
                <pic:spPr>
                  <a:xfrm>
                    <a:off x="0" y="0"/>
                    <a:ext cx="1685775" cy="473950"/>
                  </a:xfrm>
                  <a:prstGeom prst="rect">
                    <a:avLst/>
                  </a:prstGeom>
                </pic:spPr>
              </pic:pic>
            </a:graphicData>
          </a:graphic>
        </wp:inline>
      </w:drawing>
    </w:r>
    <w:r w:rsidR="00B91B0A" w:rsidRPr="00894DAF">
      <w:rPr>
        <w:rFonts w:ascii="Times" w:hAnsi="Times" w:cs="Times"/>
        <w:sz w:val="24"/>
        <w:szCs w:val="24"/>
        <w:lang w:eastAsia="es-ES"/>
      </w:rPr>
      <w:t xml:space="preserve">                                       </w:t>
    </w:r>
    <w:r w:rsidR="00C143FE">
      <w:rPr>
        <w:rFonts w:ascii="Times" w:hAnsi="Times" w:cs="Times"/>
        <w:sz w:val="24"/>
        <w:szCs w:val="24"/>
        <w:lang w:eastAsia="es-ES"/>
      </w:rPr>
      <w:t xml:space="preserve">    </w:t>
    </w:r>
    <w:r w:rsidR="00B91B0A" w:rsidRPr="00894DAF">
      <w:rPr>
        <w:rFonts w:ascii="Times" w:hAnsi="Times" w:cs="Times"/>
        <w:sz w:val="24"/>
        <w:szCs w:val="24"/>
        <w:lang w:eastAsia="es-ES"/>
      </w:rPr>
      <w:t xml:space="preserve">   </w:t>
    </w:r>
    <w:r w:rsidR="001A2737">
      <w:rPr>
        <w:rFonts w:ascii="Times" w:hAnsi="Times" w:cs="Times"/>
        <w:sz w:val="24"/>
        <w:szCs w:val="24"/>
        <w:lang w:eastAsia="es-ES"/>
      </w:rPr>
      <w:t xml:space="preserve">     </w:t>
    </w:r>
    <w:r w:rsidR="00B91B0A" w:rsidRPr="00C143FE">
      <w:rPr>
        <w:rFonts w:ascii="Cambria" w:hAnsi="Cambria" w:cs="Calibri"/>
        <w:sz w:val="16"/>
        <w:szCs w:val="16"/>
        <w:lang w:eastAsia="es-ES"/>
      </w:rPr>
      <w:t xml:space="preserve">DOI: </w:t>
    </w:r>
    <w:hyperlink r:id="rId2" w:history="1">
      <w:r w:rsidR="00F43B8F" w:rsidRPr="00290F2B">
        <w:rPr>
          <w:rStyle w:val="Hyperlink"/>
          <w:rFonts w:ascii="Cambria" w:hAnsi="Cambria" w:cs="Calibri"/>
          <w:sz w:val="16"/>
          <w:szCs w:val="16"/>
          <w:lang w:eastAsia="es-ES"/>
        </w:rPr>
        <w:t>http://doi.org/00.00000/OBvXn.aXXXX-xxxxx</w:t>
      </w:r>
    </w:hyperlink>
  </w:p>
  <w:p w14:paraId="1A058E22" w14:textId="12F87EF7" w:rsidR="00F43B8F" w:rsidRDefault="00F43B8F" w:rsidP="00761A78">
    <w:pPr>
      <w:widowControl w:val="0"/>
      <w:pBdr>
        <w:bottom w:val="single" w:sz="6" w:space="1" w:color="auto"/>
      </w:pBdr>
      <w:autoSpaceDE w:val="0"/>
      <w:autoSpaceDN w:val="0"/>
      <w:adjustRightInd w:val="0"/>
      <w:spacing w:after="0" w:line="240" w:lineRule="auto"/>
      <w:rPr>
        <w:rFonts w:ascii="Cambria" w:hAnsi="Cambria" w:cs="Calibri"/>
        <w:sz w:val="16"/>
        <w:szCs w:val="16"/>
        <w:lang w:eastAsia="es-E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198C62" w14:textId="77777777" w:rsidR="00B91B0A" w:rsidRPr="00894DAF" w:rsidRDefault="00C7018B" w:rsidP="009C08D9">
    <w:pPr>
      <w:widowControl w:val="0"/>
      <w:autoSpaceDE w:val="0"/>
      <w:autoSpaceDN w:val="0"/>
      <w:adjustRightInd w:val="0"/>
      <w:spacing w:after="240" w:line="240" w:lineRule="auto"/>
      <w:rPr>
        <w:rFonts w:ascii="Times" w:hAnsi="Times" w:cs="Times"/>
        <w:sz w:val="24"/>
        <w:szCs w:val="24"/>
        <w:lang w:eastAsia="es-ES"/>
      </w:rPr>
    </w:pPr>
    <w:r>
      <w:rPr>
        <w:rFonts w:ascii="Times" w:hAnsi="Times" w:cs="Times"/>
        <w:noProof/>
        <w:sz w:val="24"/>
        <w:szCs w:val="24"/>
        <w:lang w:val="es-ES" w:eastAsia="es-ES"/>
      </w:rPr>
      <w:drawing>
        <wp:inline distT="0" distB="0" distL="0" distR="0" wp14:anchorId="569F18DE" wp14:editId="3089F2A9">
          <wp:extent cx="1943100" cy="431800"/>
          <wp:effectExtent l="0" t="0" r="0" b="0"/>
          <wp:docPr id="1919476325" name="Image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431800"/>
                  </a:xfrm>
                  <a:prstGeom prst="rect">
                    <a:avLst/>
                  </a:prstGeom>
                  <a:noFill/>
                  <a:ln>
                    <a:noFill/>
                  </a:ln>
                </pic:spPr>
              </pic:pic>
            </a:graphicData>
          </a:graphic>
        </wp:inline>
      </w:drawing>
    </w:r>
    <w:r w:rsidR="00B91B0A" w:rsidRPr="00894DAF">
      <w:rPr>
        <w:rFonts w:ascii="Times" w:hAnsi="Times" w:cs="Times"/>
        <w:sz w:val="24"/>
        <w:szCs w:val="24"/>
        <w:lang w:eastAsia="es-ES"/>
      </w:rPr>
      <w:t xml:space="preserve">                                                </w:t>
    </w:r>
    <w:r w:rsidR="00B91B0A" w:rsidRPr="00894DAF">
      <w:rPr>
        <w:rFonts w:cs="Calibri"/>
        <w:sz w:val="16"/>
        <w:szCs w:val="16"/>
        <w:lang w:eastAsia="es-ES"/>
      </w:rPr>
      <w:t>DOI: http://dx.doi.org/10.010101/XXXXX2016-X</w:t>
    </w:r>
  </w:p>
  <w:p w14:paraId="412B84FC" w14:textId="77777777" w:rsidR="00B91B0A" w:rsidRDefault="00B91B0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228227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41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6061161"/>
    <w:multiLevelType w:val="hybridMultilevel"/>
    <w:tmpl w:val="DFE2A1FA"/>
    <w:lvl w:ilvl="0" w:tplc="CC42BD46">
      <w:start w:val="1"/>
      <w:numFmt w:val="upp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 w15:restartNumberingAfterBreak="0">
    <w:nsid w:val="35A07082"/>
    <w:multiLevelType w:val="hybridMultilevel"/>
    <w:tmpl w:val="FBF0E5B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1636C99"/>
    <w:multiLevelType w:val="hybridMultilevel"/>
    <w:tmpl w:val="17CAF1AA"/>
    <w:lvl w:ilvl="0" w:tplc="5C208F0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789323027">
    <w:abstractNumId w:val="4"/>
  </w:num>
  <w:num w:numId="2" w16cid:durableId="571696230">
    <w:abstractNumId w:val="2"/>
  </w:num>
  <w:num w:numId="3" w16cid:durableId="2047758590">
    <w:abstractNumId w:val="0"/>
  </w:num>
  <w:num w:numId="4" w16cid:durableId="1809980770">
    <w:abstractNumId w:val="1"/>
  </w:num>
  <w:num w:numId="5" w16cid:durableId="166103891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954"/>
    <w:rsid w:val="000024D9"/>
    <w:rsid w:val="00004CF1"/>
    <w:rsid w:val="000057BB"/>
    <w:rsid w:val="00007AAD"/>
    <w:rsid w:val="00007B6C"/>
    <w:rsid w:val="00010002"/>
    <w:rsid w:val="00011CC0"/>
    <w:rsid w:val="00012AA6"/>
    <w:rsid w:val="00012AD2"/>
    <w:rsid w:val="00014591"/>
    <w:rsid w:val="00017F4C"/>
    <w:rsid w:val="00023965"/>
    <w:rsid w:val="00027960"/>
    <w:rsid w:val="000366CB"/>
    <w:rsid w:val="000372DA"/>
    <w:rsid w:val="00040A63"/>
    <w:rsid w:val="00041473"/>
    <w:rsid w:val="000440E0"/>
    <w:rsid w:val="00045171"/>
    <w:rsid w:val="00046352"/>
    <w:rsid w:val="0004672A"/>
    <w:rsid w:val="00052ED6"/>
    <w:rsid w:val="0005357B"/>
    <w:rsid w:val="00053EF2"/>
    <w:rsid w:val="000559B1"/>
    <w:rsid w:val="00057B24"/>
    <w:rsid w:val="0006069F"/>
    <w:rsid w:val="00061553"/>
    <w:rsid w:val="00061F4A"/>
    <w:rsid w:val="000631C0"/>
    <w:rsid w:val="00064E9E"/>
    <w:rsid w:val="00066946"/>
    <w:rsid w:val="00071EF2"/>
    <w:rsid w:val="00073710"/>
    <w:rsid w:val="000748F2"/>
    <w:rsid w:val="0007523B"/>
    <w:rsid w:val="0008132A"/>
    <w:rsid w:val="00082B27"/>
    <w:rsid w:val="000840AC"/>
    <w:rsid w:val="000848B1"/>
    <w:rsid w:val="00086E9E"/>
    <w:rsid w:val="000873D7"/>
    <w:rsid w:val="00090486"/>
    <w:rsid w:val="00093130"/>
    <w:rsid w:val="0009535A"/>
    <w:rsid w:val="00095485"/>
    <w:rsid w:val="00096A0B"/>
    <w:rsid w:val="00097649"/>
    <w:rsid w:val="000A2128"/>
    <w:rsid w:val="000A3808"/>
    <w:rsid w:val="000A3B2E"/>
    <w:rsid w:val="000A3DD8"/>
    <w:rsid w:val="000A42BD"/>
    <w:rsid w:val="000A651E"/>
    <w:rsid w:val="000A7CE7"/>
    <w:rsid w:val="000B091E"/>
    <w:rsid w:val="000B13FC"/>
    <w:rsid w:val="000B1A2C"/>
    <w:rsid w:val="000B43F3"/>
    <w:rsid w:val="000B4B49"/>
    <w:rsid w:val="000B5FA7"/>
    <w:rsid w:val="000B6432"/>
    <w:rsid w:val="000B66D1"/>
    <w:rsid w:val="000B707E"/>
    <w:rsid w:val="000B782E"/>
    <w:rsid w:val="000C01E8"/>
    <w:rsid w:val="000C03AB"/>
    <w:rsid w:val="000C068E"/>
    <w:rsid w:val="000C0A01"/>
    <w:rsid w:val="000C0FE5"/>
    <w:rsid w:val="000C13E3"/>
    <w:rsid w:val="000C159B"/>
    <w:rsid w:val="000C19EF"/>
    <w:rsid w:val="000C286D"/>
    <w:rsid w:val="000C353E"/>
    <w:rsid w:val="000C48F6"/>
    <w:rsid w:val="000C53BF"/>
    <w:rsid w:val="000D04A2"/>
    <w:rsid w:val="000D09AB"/>
    <w:rsid w:val="000D1953"/>
    <w:rsid w:val="000D3369"/>
    <w:rsid w:val="000D4570"/>
    <w:rsid w:val="000D5A11"/>
    <w:rsid w:val="000D7342"/>
    <w:rsid w:val="000D7605"/>
    <w:rsid w:val="000D7E6B"/>
    <w:rsid w:val="000E0726"/>
    <w:rsid w:val="000E185D"/>
    <w:rsid w:val="000E1F24"/>
    <w:rsid w:val="000E1FB4"/>
    <w:rsid w:val="000E56DD"/>
    <w:rsid w:val="000E5F44"/>
    <w:rsid w:val="000E634E"/>
    <w:rsid w:val="000E6BC9"/>
    <w:rsid w:val="000E7550"/>
    <w:rsid w:val="000F0A3B"/>
    <w:rsid w:val="000F0BCE"/>
    <w:rsid w:val="000F279D"/>
    <w:rsid w:val="000F2CD4"/>
    <w:rsid w:val="000F32B8"/>
    <w:rsid w:val="000F378A"/>
    <w:rsid w:val="000F53BC"/>
    <w:rsid w:val="000F5954"/>
    <w:rsid w:val="000F76C2"/>
    <w:rsid w:val="000F7C8C"/>
    <w:rsid w:val="00100337"/>
    <w:rsid w:val="00103DB0"/>
    <w:rsid w:val="00103E70"/>
    <w:rsid w:val="00110339"/>
    <w:rsid w:val="00111DEE"/>
    <w:rsid w:val="00112CAB"/>
    <w:rsid w:val="00114819"/>
    <w:rsid w:val="0011504B"/>
    <w:rsid w:val="001157D0"/>
    <w:rsid w:val="00116269"/>
    <w:rsid w:val="00116B6A"/>
    <w:rsid w:val="001174A8"/>
    <w:rsid w:val="00122C87"/>
    <w:rsid w:val="001236DC"/>
    <w:rsid w:val="001243AF"/>
    <w:rsid w:val="00126378"/>
    <w:rsid w:val="00127041"/>
    <w:rsid w:val="00127894"/>
    <w:rsid w:val="00127E22"/>
    <w:rsid w:val="00133731"/>
    <w:rsid w:val="00133C01"/>
    <w:rsid w:val="001342D6"/>
    <w:rsid w:val="00137566"/>
    <w:rsid w:val="00137AFF"/>
    <w:rsid w:val="00137D38"/>
    <w:rsid w:val="00140951"/>
    <w:rsid w:val="001430AF"/>
    <w:rsid w:val="0014578A"/>
    <w:rsid w:val="001458E9"/>
    <w:rsid w:val="0014619A"/>
    <w:rsid w:val="00146E7B"/>
    <w:rsid w:val="001470F2"/>
    <w:rsid w:val="00147B37"/>
    <w:rsid w:val="00150FF1"/>
    <w:rsid w:val="00152C50"/>
    <w:rsid w:val="00153ABA"/>
    <w:rsid w:val="0015497A"/>
    <w:rsid w:val="00155FDA"/>
    <w:rsid w:val="00157124"/>
    <w:rsid w:val="0016025F"/>
    <w:rsid w:val="0016591E"/>
    <w:rsid w:val="00171564"/>
    <w:rsid w:val="00171CEE"/>
    <w:rsid w:val="00171E24"/>
    <w:rsid w:val="001725ED"/>
    <w:rsid w:val="001772BF"/>
    <w:rsid w:val="001775AC"/>
    <w:rsid w:val="00180C43"/>
    <w:rsid w:val="00181078"/>
    <w:rsid w:val="001815C8"/>
    <w:rsid w:val="00181ABC"/>
    <w:rsid w:val="00183D10"/>
    <w:rsid w:val="00185CE2"/>
    <w:rsid w:val="00186A90"/>
    <w:rsid w:val="0019295D"/>
    <w:rsid w:val="00193B2E"/>
    <w:rsid w:val="00195989"/>
    <w:rsid w:val="001965B1"/>
    <w:rsid w:val="00196C62"/>
    <w:rsid w:val="00197922"/>
    <w:rsid w:val="00197B3C"/>
    <w:rsid w:val="001A2737"/>
    <w:rsid w:val="001A5860"/>
    <w:rsid w:val="001A6379"/>
    <w:rsid w:val="001B1418"/>
    <w:rsid w:val="001B17EE"/>
    <w:rsid w:val="001B2579"/>
    <w:rsid w:val="001B2787"/>
    <w:rsid w:val="001B4A18"/>
    <w:rsid w:val="001B525E"/>
    <w:rsid w:val="001B6813"/>
    <w:rsid w:val="001B6BAA"/>
    <w:rsid w:val="001B7926"/>
    <w:rsid w:val="001C040B"/>
    <w:rsid w:val="001C3C57"/>
    <w:rsid w:val="001D1812"/>
    <w:rsid w:val="001D1FD9"/>
    <w:rsid w:val="001D4757"/>
    <w:rsid w:val="001D57DA"/>
    <w:rsid w:val="001D5D4A"/>
    <w:rsid w:val="001D721F"/>
    <w:rsid w:val="001E337D"/>
    <w:rsid w:val="001E63EE"/>
    <w:rsid w:val="001F1565"/>
    <w:rsid w:val="001F2A44"/>
    <w:rsid w:val="001F3C1D"/>
    <w:rsid w:val="001F42DE"/>
    <w:rsid w:val="001F6874"/>
    <w:rsid w:val="001F6A66"/>
    <w:rsid w:val="001F7CE2"/>
    <w:rsid w:val="00201210"/>
    <w:rsid w:val="00202946"/>
    <w:rsid w:val="00204E39"/>
    <w:rsid w:val="00204FE9"/>
    <w:rsid w:val="002137DA"/>
    <w:rsid w:val="00214EB3"/>
    <w:rsid w:val="002159C1"/>
    <w:rsid w:val="00217A8E"/>
    <w:rsid w:val="0022025B"/>
    <w:rsid w:val="00220600"/>
    <w:rsid w:val="00221F5F"/>
    <w:rsid w:val="00223EB8"/>
    <w:rsid w:val="00223F3C"/>
    <w:rsid w:val="00224F5D"/>
    <w:rsid w:val="00225D78"/>
    <w:rsid w:val="0022607A"/>
    <w:rsid w:val="00230028"/>
    <w:rsid w:val="00232960"/>
    <w:rsid w:val="002336A1"/>
    <w:rsid w:val="00233F91"/>
    <w:rsid w:val="00236A97"/>
    <w:rsid w:val="00237133"/>
    <w:rsid w:val="002402AA"/>
    <w:rsid w:val="00240E4F"/>
    <w:rsid w:val="00241169"/>
    <w:rsid w:val="002415F3"/>
    <w:rsid w:val="00241FD9"/>
    <w:rsid w:val="002424A7"/>
    <w:rsid w:val="00242523"/>
    <w:rsid w:val="00243C4A"/>
    <w:rsid w:val="002456A2"/>
    <w:rsid w:val="00245D91"/>
    <w:rsid w:val="002466E1"/>
    <w:rsid w:val="00247C9C"/>
    <w:rsid w:val="00250444"/>
    <w:rsid w:val="00251A58"/>
    <w:rsid w:val="00252069"/>
    <w:rsid w:val="00253358"/>
    <w:rsid w:val="00253D02"/>
    <w:rsid w:val="002544FA"/>
    <w:rsid w:val="00255855"/>
    <w:rsid w:val="0025693D"/>
    <w:rsid w:val="00256C8E"/>
    <w:rsid w:val="00256E93"/>
    <w:rsid w:val="00260106"/>
    <w:rsid w:val="0026112E"/>
    <w:rsid w:val="00261D81"/>
    <w:rsid w:val="002624B5"/>
    <w:rsid w:val="00264C49"/>
    <w:rsid w:val="0026585D"/>
    <w:rsid w:val="00266DFB"/>
    <w:rsid w:val="00271011"/>
    <w:rsid w:val="00272340"/>
    <w:rsid w:val="00275F5E"/>
    <w:rsid w:val="00280759"/>
    <w:rsid w:val="002832DD"/>
    <w:rsid w:val="002839BA"/>
    <w:rsid w:val="00286235"/>
    <w:rsid w:val="00286C08"/>
    <w:rsid w:val="00286FB0"/>
    <w:rsid w:val="00290316"/>
    <w:rsid w:val="00290A5E"/>
    <w:rsid w:val="0029465F"/>
    <w:rsid w:val="002A20F1"/>
    <w:rsid w:val="002A3B7A"/>
    <w:rsid w:val="002A45A9"/>
    <w:rsid w:val="002A6DCE"/>
    <w:rsid w:val="002B3496"/>
    <w:rsid w:val="002B7A9E"/>
    <w:rsid w:val="002C04AB"/>
    <w:rsid w:val="002C0C61"/>
    <w:rsid w:val="002C25FC"/>
    <w:rsid w:val="002C648D"/>
    <w:rsid w:val="002D0219"/>
    <w:rsid w:val="002D0C7F"/>
    <w:rsid w:val="002D34A0"/>
    <w:rsid w:val="002D4742"/>
    <w:rsid w:val="002D4A86"/>
    <w:rsid w:val="002E0323"/>
    <w:rsid w:val="002E09FC"/>
    <w:rsid w:val="002E10A9"/>
    <w:rsid w:val="002E25B6"/>
    <w:rsid w:val="002E45B3"/>
    <w:rsid w:val="002E4EF5"/>
    <w:rsid w:val="002E5447"/>
    <w:rsid w:val="002F1281"/>
    <w:rsid w:val="002F4997"/>
    <w:rsid w:val="002F4E49"/>
    <w:rsid w:val="00304B7D"/>
    <w:rsid w:val="0030727A"/>
    <w:rsid w:val="00310CB9"/>
    <w:rsid w:val="00311BFC"/>
    <w:rsid w:val="0031216B"/>
    <w:rsid w:val="00312610"/>
    <w:rsid w:val="00315F85"/>
    <w:rsid w:val="00320891"/>
    <w:rsid w:val="003246AD"/>
    <w:rsid w:val="00327288"/>
    <w:rsid w:val="00332B90"/>
    <w:rsid w:val="003330D5"/>
    <w:rsid w:val="00333EC0"/>
    <w:rsid w:val="00335C51"/>
    <w:rsid w:val="003361A1"/>
    <w:rsid w:val="00343A2A"/>
    <w:rsid w:val="00344352"/>
    <w:rsid w:val="003452B1"/>
    <w:rsid w:val="00345BE9"/>
    <w:rsid w:val="003464C9"/>
    <w:rsid w:val="00347553"/>
    <w:rsid w:val="00347ACD"/>
    <w:rsid w:val="003507BB"/>
    <w:rsid w:val="003521EE"/>
    <w:rsid w:val="00352652"/>
    <w:rsid w:val="0035267F"/>
    <w:rsid w:val="00353264"/>
    <w:rsid w:val="00353AE1"/>
    <w:rsid w:val="00353B31"/>
    <w:rsid w:val="003542F1"/>
    <w:rsid w:val="00354846"/>
    <w:rsid w:val="00355612"/>
    <w:rsid w:val="00357892"/>
    <w:rsid w:val="00361898"/>
    <w:rsid w:val="003632D0"/>
    <w:rsid w:val="003645F6"/>
    <w:rsid w:val="00364661"/>
    <w:rsid w:val="003659FE"/>
    <w:rsid w:val="003660AB"/>
    <w:rsid w:val="003728B1"/>
    <w:rsid w:val="00374DAC"/>
    <w:rsid w:val="00375FE2"/>
    <w:rsid w:val="00376663"/>
    <w:rsid w:val="00380FB3"/>
    <w:rsid w:val="003811EA"/>
    <w:rsid w:val="0038195B"/>
    <w:rsid w:val="00382ED0"/>
    <w:rsid w:val="00383B45"/>
    <w:rsid w:val="00383FAA"/>
    <w:rsid w:val="00384285"/>
    <w:rsid w:val="0038466C"/>
    <w:rsid w:val="00387EF5"/>
    <w:rsid w:val="0039126A"/>
    <w:rsid w:val="003914B7"/>
    <w:rsid w:val="00391BC8"/>
    <w:rsid w:val="00393419"/>
    <w:rsid w:val="00397E2B"/>
    <w:rsid w:val="003A0CB9"/>
    <w:rsid w:val="003A2A7E"/>
    <w:rsid w:val="003A2EF4"/>
    <w:rsid w:val="003A3228"/>
    <w:rsid w:val="003A4162"/>
    <w:rsid w:val="003A4AE2"/>
    <w:rsid w:val="003B0820"/>
    <w:rsid w:val="003B20F1"/>
    <w:rsid w:val="003B3AB5"/>
    <w:rsid w:val="003B3E6C"/>
    <w:rsid w:val="003B40FC"/>
    <w:rsid w:val="003B45FF"/>
    <w:rsid w:val="003B519C"/>
    <w:rsid w:val="003B6388"/>
    <w:rsid w:val="003C084A"/>
    <w:rsid w:val="003C0D86"/>
    <w:rsid w:val="003C32E6"/>
    <w:rsid w:val="003C4E35"/>
    <w:rsid w:val="003C5156"/>
    <w:rsid w:val="003C7197"/>
    <w:rsid w:val="003C7EC7"/>
    <w:rsid w:val="003D01E8"/>
    <w:rsid w:val="003D2036"/>
    <w:rsid w:val="003D5234"/>
    <w:rsid w:val="003D541C"/>
    <w:rsid w:val="003D6B74"/>
    <w:rsid w:val="003D7AF9"/>
    <w:rsid w:val="003D7E24"/>
    <w:rsid w:val="003E0D30"/>
    <w:rsid w:val="003E1186"/>
    <w:rsid w:val="003E1575"/>
    <w:rsid w:val="003E2FA1"/>
    <w:rsid w:val="003E3367"/>
    <w:rsid w:val="003E33DA"/>
    <w:rsid w:val="003E3524"/>
    <w:rsid w:val="003E50FC"/>
    <w:rsid w:val="003E6B17"/>
    <w:rsid w:val="003F2EE6"/>
    <w:rsid w:val="003F3B08"/>
    <w:rsid w:val="003F3CD9"/>
    <w:rsid w:val="003F5981"/>
    <w:rsid w:val="003F61BF"/>
    <w:rsid w:val="003F6276"/>
    <w:rsid w:val="003F75B8"/>
    <w:rsid w:val="004009A0"/>
    <w:rsid w:val="00402ED6"/>
    <w:rsid w:val="0040353C"/>
    <w:rsid w:val="00406B32"/>
    <w:rsid w:val="004077AB"/>
    <w:rsid w:val="00407AEC"/>
    <w:rsid w:val="0041137D"/>
    <w:rsid w:val="00411724"/>
    <w:rsid w:val="00411F38"/>
    <w:rsid w:val="00412CB2"/>
    <w:rsid w:val="00416933"/>
    <w:rsid w:val="00421E8E"/>
    <w:rsid w:val="00425CAA"/>
    <w:rsid w:val="004262F7"/>
    <w:rsid w:val="00426421"/>
    <w:rsid w:val="00426DC2"/>
    <w:rsid w:val="00427167"/>
    <w:rsid w:val="0043070F"/>
    <w:rsid w:val="004318AD"/>
    <w:rsid w:val="004333A6"/>
    <w:rsid w:val="00435F48"/>
    <w:rsid w:val="00436D19"/>
    <w:rsid w:val="00437FB7"/>
    <w:rsid w:val="00440386"/>
    <w:rsid w:val="00440A0A"/>
    <w:rsid w:val="00440D0A"/>
    <w:rsid w:val="004411E5"/>
    <w:rsid w:val="00442036"/>
    <w:rsid w:val="004421D7"/>
    <w:rsid w:val="0044299C"/>
    <w:rsid w:val="00443922"/>
    <w:rsid w:val="00444054"/>
    <w:rsid w:val="0044666E"/>
    <w:rsid w:val="0044694D"/>
    <w:rsid w:val="004478A0"/>
    <w:rsid w:val="0045015D"/>
    <w:rsid w:val="0045214F"/>
    <w:rsid w:val="00452A91"/>
    <w:rsid w:val="00453F64"/>
    <w:rsid w:val="004540D5"/>
    <w:rsid w:val="00455DB7"/>
    <w:rsid w:val="00456244"/>
    <w:rsid w:val="0045788A"/>
    <w:rsid w:val="00462BDF"/>
    <w:rsid w:val="00463D60"/>
    <w:rsid w:val="00463E49"/>
    <w:rsid w:val="00464690"/>
    <w:rsid w:val="00464C01"/>
    <w:rsid w:val="00464ED5"/>
    <w:rsid w:val="0046604D"/>
    <w:rsid w:val="00466364"/>
    <w:rsid w:val="00470C56"/>
    <w:rsid w:val="00471845"/>
    <w:rsid w:val="004725B2"/>
    <w:rsid w:val="0048079F"/>
    <w:rsid w:val="004807BF"/>
    <w:rsid w:val="00481670"/>
    <w:rsid w:val="00482D4F"/>
    <w:rsid w:val="00482F90"/>
    <w:rsid w:val="0048711C"/>
    <w:rsid w:val="00487B5D"/>
    <w:rsid w:val="0049043D"/>
    <w:rsid w:val="004906D0"/>
    <w:rsid w:val="00490EAC"/>
    <w:rsid w:val="00494D2F"/>
    <w:rsid w:val="004969AC"/>
    <w:rsid w:val="00496A82"/>
    <w:rsid w:val="004A0682"/>
    <w:rsid w:val="004A154C"/>
    <w:rsid w:val="004A2A06"/>
    <w:rsid w:val="004A37BC"/>
    <w:rsid w:val="004A5471"/>
    <w:rsid w:val="004A58A7"/>
    <w:rsid w:val="004A5EF3"/>
    <w:rsid w:val="004A6E10"/>
    <w:rsid w:val="004A7BC7"/>
    <w:rsid w:val="004B1C82"/>
    <w:rsid w:val="004B29EB"/>
    <w:rsid w:val="004B2D16"/>
    <w:rsid w:val="004B32D5"/>
    <w:rsid w:val="004B4339"/>
    <w:rsid w:val="004B487F"/>
    <w:rsid w:val="004B7440"/>
    <w:rsid w:val="004B75BF"/>
    <w:rsid w:val="004C0B72"/>
    <w:rsid w:val="004C24FA"/>
    <w:rsid w:val="004C3145"/>
    <w:rsid w:val="004C43A4"/>
    <w:rsid w:val="004C43A6"/>
    <w:rsid w:val="004C5C48"/>
    <w:rsid w:val="004C5CA8"/>
    <w:rsid w:val="004C5E6A"/>
    <w:rsid w:val="004C5F50"/>
    <w:rsid w:val="004C7781"/>
    <w:rsid w:val="004C7D8D"/>
    <w:rsid w:val="004D1C46"/>
    <w:rsid w:val="004D3A07"/>
    <w:rsid w:val="004D4AFF"/>
    <w:rsid w:val="004D4BD3"/>
    <w:rsid w:val="004D6581"/>
    <w:rsid w:val="004E0F1C"/>
    <w:rsid w:val="004E2152"/>
    <w:rsid w:val="004E3008"/>
    <w:rsid w:val="004E5DB0"/>
    <w:rsid w:val="004E7702"/>
    <w:rsid w:val="004F0B2B"/>
    <w:rsid w:val="004F11E2"/>
    <w:rsid w:val="004F1CA4"/>
    <w:rsid w:val="004F277D"/>
    <w:rsid w:val="004F49A7"/>
    <w:rsid w:val="004F6A3C"/>
    <w:rsid w:val="004F6E1F"/>
    <w:rsid w:val="0050485C"/>
    <w:rsid w:val="005051D2"/>
    <w:rsid w:val="0050541F"/>
    <w:rsid w:val="00505464"/>
    <w:rsid w:val="0050624C"/>
    <w:rsid w:val="00510785"/>
    <w:rsid w:val="00510E92"/>
    <w:rsid w:val="005119B3"/>
    <w:rsid w:val="00513425"/>
    <w:rsid w:val="005139FC"/>
    <w:rsid w:val="00514F34"/>
    <w:rsid w:val="00516025"/>
    <w:rsid w:val="005166D8"/>
    <w:rsid w:val="00516847"/>
    <w:rsid w:val="005202CC"/>
    <w:rsid w:val="00521016"/>
    <w:rsid w:val="00521758"/>
    <w:rsid w:val="00523B8E"/>
    <w:rsid w:val="0052461C"/>
    <w:rsid w:val="00530690"/>
    <w:rsid w:val="00530974"/>
    <w:rsid w:val="00530F81"/>
    <w:rsid w:val="005313C7"/>
    <w:rsid w:val="00532367"/>
    <w:rsid w:val="00533534"/>
    <w:rsid w:val="00533F5A"/>
    <w:rsid w:val="005357FB"/>
    <w:rsid w:val="00535D38"/>
    <w:rsid w:val="005363CE"/>
    <w:rsid w:val="00540599"/>
    <w:rsid w:val="005407A3"/>
    <w:rsid w:val="00541076"/>
    <w:rsid w:val="005440FD"/>
    <w:rsid w:val="005446F9"/>
    <w:rsid w:val="0054645B"/>
    <w:rsid w:val="005472A3"/>
    <w:rsid w:val="005476CF"/>
    <w:rsid w:val="005500A1"/>
    <w:rsid w:val="00550142"/>
    <w:rsid w:val="0055154E"/>
    <w:rsid w:val="00552311"/>
    <w:rsid w:val="0055391C"/>
    <w:rsid w:val="00554611"/>
    <w:rsid w:val="00557276"/>
    <w:rsid w:val="00560AB8"/>
    <w:rsid w:val="00561447"/>
    <w:rsid w:val="00561B15"/>
    <w:rsid w:val="00562343"/>
    <w:rsid w:val="00562C1F"/>
    <w:rsid w:val="005630EF"/>
    <w:rsid w:val="005634A8"/>
    <w:rsid w:val="005635F7"/>
    <w:rsid w:val="00564680"/>
    <w:rsid w:val="005652E4"/>
    <w:rsid w:val="005746A0"/>
    <w:rsid w:val="005820EB"/>
    <w:rsid w:val="005823D5"/>
    <w:rsid w:val="0058382F"/>
    <w:rsid w:val="00584504"/>
    <w:rsid w:val="00585105"/>
    <w:rsid w:val="005853AE"/>
    <w:rsid w:val="00586D4D"/>
    <w:rsid w:val="00587E29"/>
    <w:rsid w:val="00591A37"/>
    <w:rsid w:val="00592413"/>
    <w:rsid w:val="00595FAD"/>
    <w:rsid w:val="00596B5B"/>
    <w:rsid w:val="005A1238"/>
    <w:rsid w:val="005A368D"/>
    <w:rsid w:val="005A3C25"/>
    <w:rsid w:val="005A5B04"/>
    <w:rsid w:val="005A6424"/>
    <w:rsid w:val="005A7E83"/>
    <w:rsid w:val="005B0144"/>
    <w:rsid w:val="005B2E47"/>
    <w:rsid w:val="005B3D8D"/>
    <w:rsid w:val="005B4B7A"/>
    <w:rsid w:val="005B4BCF"/>
    <w:rsid w:val="005B4F8F"/>
    <w:rsid w:val="005B5667"/>
    <w:rsid w:val="005B5D4D"/>
    <w:rsid w:val="005C1C93"/>
    <w:rsid w:val="005C5589"/>
    <w:rsid w:val="005D2611"/>
    <w:rsid w:val="005D3980"/>
    <w:rsid w:val="005D4132"/>
    <w:rsid w:val="005D41D5"/>
    <w:rsid w:val="005D4771"/>
    <w:rsid w:val="005D4D96"/>
    <w:rsid w:val="005D58AD"/>
    <w:rsid w:val="005D6F13"/>
    <w:rsid w:val="005D76B7"/>
    <w:rsid w:val="005E156B"/>
    <w:rsid w:val="005E392B"/>
    <w:rsid w:val="005E436F"/>
    <w:rsid w:val="005E4F55"/>
    <w:rsid w:val="005E62DA"/>
    <w:rsid w:val="005E6B5C"/>
    <w:rsid w:val="005E72A6"/>
    <w:rsid w:val="005E731E"/>
    <w:rsid w:val="005F4A52"/>
    <w:rsid w:val="005F50E4"/>
    <w:rsid w:val="005F66C6"/>
    <w:rsid w:val="0060309A"/>
    <w:rsid w:val="006129E7"/>
    <w:rsid w:val="006158DC"/>
    <w:rsid w:val="00616997"/>
    <w:rsid w:val="00616D6E"/>
    <w:rsid w:val="00617923"/>
    <w:rsid w:val="006179A3"/>
    <w:rsid w:val="006209CB"/>
    <w:rsid w:val="00623A29"/>
    <w:rsid w:val="00625330"/>
    <w:rsid w:val="00626FC0"/>
    <w:rsid w:val="00627EBA"/>
    <w:rsid w:val="00631295"/>
    <w:rsid w:val="0063498A"/>
    <w:rsid w:val="00635359"/>
    <w:rsid w:val="0063552B"/>
    <w:rsid w:val="00641827"/>
    <w:rsid w:val="00642FF1"/>
    <w:rsid w:val="006433B2"/>
    <w:rsid w:val="00643554"/>
    <w:rsid w:val="006439A5"/>
    <w:rsid w:val="00643B96"/>
    <w:rsid w:val="0064514B"/>
    <w:rsid w:val="00645D92"/>
    <w:rsid w:val="006462B9"/>
    <w:rsid w:val="00646AC8"/>
    <w:rsid w:val="00650351"/>
    <w:rsid w:val="006505E6"/>
    <w:rsid w:val="00650AC7"/>
    <w:rsid w:val="006524A1"/>
    <w:rsid w:val="00654621"/>
    <w:rsid w:val="00654A98"/>
    <w:rsid w:val="006553CF"/>
    <w:rsid w:val="00655C9E"/>
    <w:rsid w:val="006560BD"/>
    <w:rsid w:val="00660214"/>
    <w:rsid w:val="006608C8"/>
    <w:rsid w:val="00661FD5"/>
    <w:rsid w:val="00662977"/>
    <w:rsid w:val="0066305A"/>
    <w:rsid w:val="0066368F"/>
    <w:rsid w:val="00663ECF"/>
    <w:rsid w:val="00664521"/>
    <w:rsid w:val="0066470A"/>
    <w:rsid w:val="00666189"/>
    <w:rsid w:val="00666436"/>
    <w:rsid w:val="006726A8"/>
    <w:rsid w:val="00672918"/>
    <w:rsid w:val="00673589"/>
    <w:rsid w:val="00675D0E"/>
    <w:rsid w:val="00676474"/>
    <w:rsid w:val="0068192C"/>
    <w:rsid w:val="00685552"/>
    <w:rsid w:val="00686205"/>
    <w:rsid w:val="00687F87"/>
    <w:rsid w:val="00693420"/>
    <w:rsid w:val="006935AD"/>
    <w:rsid w:val="00693ECC"/>
    <w:rsid w:val="00695691"/>
    <w:rsid w:val="006975C0"/>
    <w:rsid w:val="006A0258"/>
    <w:rsid w:val="006A23A6"/>
    <w:rsid w:val="006A2B17"/>
    <w:rsid w:val="006A31A7"/>
    <w:rsid w:val="006A3F19"/>
    <w:rsid w:val="006A543F"/>
    <w:rsid w:val="006A5A23"/>
    <w:rsid w:val="006A6D8E"/>
    <w:rsid w:val="006A7D09"/>
    <w:rsid w:val="006B2E98"/>
    <w:rsid w:val="006B3463"/>
    <w:rsid w:val="006B3756"/>
    <w:rsid w:val="006B4568"/>
    <w:rsid w:val="006B5820"/>
    <w:rsid w:val="006B6A4E"/>
    <w:rsid w:val="006B7A4F"/>
    <w:rsid w:val="006C20C0"/>
    <w:rsid w:val="006C2E1D"/>
    <w:rsid w:val="006C3043"/>
    <w:rsid w:val="006C323D"/>
    <w:rsid w:val="006C387D"/>
    <w:rsid w:val="006C40C6"/>
    <w:rsid w:val="006C4976"/>
    <w:rsid w:val="006C59CA"/>
    <w:rsid w:val="006C6601"/>
    <w:rsid w:val="006D0106"/>
    <w:rsid w:val="006D1C9C"/>
    <w:rsid w:val="006D2725"/>
    <w:rsid w:val="006D29D7"/>
    <w:rsid w:val="006D534C"/>
    <w:rsid w:val="006D5E66"/>
    <w:rsid w:val="006E3D80"/>
    <w:rsid w:val="006E4944"/>
    <w:rsid w:val="006E4983"/>
    <w:rsid w:val="006E727C"/>
    <w:rsid w:val="006F112D"/>
    <w:rsid w:val="006F192B"/>
    <w:rsid w:val="006F23E4"/>
    <w:rsid w:val="006F23FD"/>
    <w:rsid w:val="006F47EB"/>
    <w:rsid w:val="006F4913"/>
    <w:rsid w:val="006F5914"/>
    <w:rsid w:val="006F5AC6"/>
    <w:rsid w:val="0070179C"/>
    <w:rsid w:val="007031B4"/>
    <w:rsid w:val="0070437B"/>
    <w:rsid w:val="00705F76"/>
    <w:rsid w:val="00706942"/>
    <w:rsid w:val="00707798"/>
    <w:rsid w:val="00707E57"/>
    <w:rsid w:val="00707F26"/>
    <w:rsid w:val="007148B2"/>
    <w:rsid w:val="00714BAB"/>
    <w:rsid w:val="007162B6"/>
    <w:rsid w:val="00716794"/>
    <w:rsid w:val="007208FE"/>
    <w:rsid w:val="00720B7E"/>
    <w:rsid w:val="00721406"/>
    <w:rsid w:val="00721B61"/>
    <w:rsid w:val="007233B3"/>
    <w:rsid w:val="00724016"/>
    <w:rsid w:val="0072479B"/>
    <w:rsid w:val="00725566"/>
    <w:rsid w:val="00726336"/>
    <w:rsid w:val="00730013"/>
    <w:rsid w:val="00730960"/>
    <w:rsid w:val="00730E8F"/>
    <w:rsid w:val="00731379"/>
    <w:rsid w:val="00732414"/>
    <w:rsid w:val="0073298F"/>
    <w:rsid w:val="00732F7A"/>
    <w:rsid w:val="00733E97"/>
    <w:rsid w:val="00734C66"/>
    <w:rsid w:val="00736531"/>
    <w:rsid w:val="007367CB"/>
    <w:rsid w:val="00736D47"/>
    <w:rsid w:val="007372C3"/>
    <w:rsid w:val="00737E24"/>
    <w:rsid w:val="00740161"/>
    <w:rsid w:val="007401A4"/>
    <w:rsid w:val="007405A4"/>
    <w:rsid w:val="0074085B"/>
    <w:rsid w:val="0074113B"/>
    <w:rsid w:val="0074335B"/>
    <w:rsid w:val="00744F4C"/>
    <w:rsid w:val="00745069"/>
    <w:rsid w:val="007473C9"/>
    <w:rsid w:val="00747606"/>
    <w:rsid w:val="0075091D"/>
    <w:rsid w:val="007517A0"/>
    <w:rsid w:val="007539A0"/>
    <w:rsid w:val="00754007"/>
    <w:rsid w:val="00761A78"/>
    <w:rsid w:val="00761AA9"/>
    <w:rsid w:val="007621AA"/>
    <w:rsid w:val="007623AE"/>
    <w:rsid w:val="007704AC"/>
    <w:rsid w:val="0077107D"/>
    <w:rsid w:val="007719BF"/>
    <w:rsid w:val="00775726"/>
    <w:rsid w:val="007843DA"/>
    <w:rsid w:val="0078558E"/>
    <w:rsid w:val="0079085C"/>
    <w:rsid w:val="0079306B"/>
    <w:rsid w:val="00793C2F"/>
    <w:rsid w:val="00793FE9"/>
    <w:rsid w:val="00797432"/>
    <w:rsid w:val="00797884"/>
    <w:rsid w:val="007A1B60"/>
    <w:rsid w:val="007A254C"/>
    <w:rsid w:val="007A6662"/>
    <w:rsid w:val="007A7524"/>
    <w:rsid w:val="007B09CF"/>
    <w:rsid w:val="007B1577"/>
    <w:rsid w:val="007B1ED9"/>
    <w:rsid w:val="007B2294"/>
    <w:rsid w:val="007B240B"/>
    <w:rsid w:val="007B2B52"/>
    <w:rsid w:val="007B2EC1"/>
    <w:rsid w:val="007B5180"/>
    <w:rsid w:val="007B5A31"/>
    <w:rsid w:val="007B754E"/>
    <w:rsid w:val="007C10DA"/>
    <w:rsid w:val="007C22A0"/>
    <w:rsid w:val="007C23B6"/>
    <w:rsid w:val="007C39B3"/>
    <w:rsid w:val="007C6D48"/>
    <w:rsid w:val="007C74D8"/>
    <w:rsid w:val="007D0B19"/>
    <w:rsid w:val="007D342A"/>
    <w:rsid w:val="007D3E5F"/>
    <w:rsid w:val="007D4DA4"/>
    <w:rsid w:val="007D4F6E"/>
    <w:rsid w:val="007D5C27"/>
    <w:rsid w:val="007D5E17"/>
    <w:rsid w:val="007D6704"/>
    <w:rsid w:val="007D7A67"/>
    <w:rsid w:val="007E01E0"/>
    <w:rsid w:val="007E0453"/>
    <w:rsid w:val="007E09E1"/>
    <w:rsid w:val="007E2B19"/>
    <w:rsid w:val="007E34B3"/>
    <w:rsid w:val="007E39AC"/>
    <w:rsid w:val="007E4E23"/>
    <w:rsid w:val="007E62AF"/>
    <w:rsid w:val="007E68CC"/>
    <w:rsid w:val="007F1E4B"/>
    <w:rsid w:val="007F1EDA"/>
    <w:rsid w:val="007F1F74"/>
    <w:rsid w:val="007F1FF4"/>
    <w:rsid w:val="007F2FF9"/>
    <w:rsid w:val="007F330B"/>
    <w:rsid w:val="007F5EC7"/>
    <w:rsid w:val="007F6FBF"/>
    <w:rsid w:val="00802317"/>
    <w:rsid w:val="00802C0B"/>
    <w:rsid w:val="00802E5D"/>
    <w:rsid w:val="00803F65"/>
    <w:rsid w:val="00805C7B"/>
    <w:rsid w:val="008060F9"/>
    <w:rsid w:val="0081126B"/>
    <w:rsid w:val="00811BD8"/>
    <w:rsid w:val="0081494A"/>
    <w:rsid w:val="008163BA"/>
    <w:rsid w:val="0082176E"/>
    <w:rsid w:val="0082237C"/>
    <w:rsid w:val="008230EA"/>
    <w:rsid w:val="008251D2"/>
    <w:rsid w:val="00831A42"/>
    <w:rsid w:val="00833DAE"/>
    <w:rsid w:val="00835691"/>
    <w:rsid w:val="008357D6"/>
    <w:rsid w:val="00836173"/>
    <w:rsid w:val="00836B7E"/>
    <w:rsid w:val="0084129F"/>
    <w:rsid w:val="008415D5"/>
    <w:rsid w:val="00845266"/>
    <w:rsid w:val="00852D66"/>
    <w:rsid w:val="00853A5E"/>
    <w:rsid w:val="00855061"/>
    <w:rsid w:val="00856B56"/>
    <w:rsid w:val="00861723"/>
    <w:rsid w:val="00864003"/>
    <w:rsid w:val="00865F13"/>
    <w:rsid w:val="00866297"/>
    <w:rsid w:val="00866E9B"/>
    <w:rsid w:val="00867755"/>
    <w:rsid w:val="008705A5"/>
    <w:rsid w:val="0087255F"/>
    <w:rsid w:val="008800F6"/>
    <w:rsid w:val="0088053A"/>
    <w:rsid w:val="008839DD"/>
    <w:rsid w:val="008842C7"/>
    <w:rsid w:val="00886789"/>
    <w:rsid w:val="008871C3"/>
    <w:rsid w:val="00890AF6"/>
    <w:rsid w:val="00894C88"/>
    <w:rsid w:val="00894DAF"/>
    <w:rsid w:val="00895454"/>
    <w:rsid w:val="008A098A"/>
    <w:rsid w:val="008A303E"/>
    <w:rsid w:val="008A40CE"/>
    <w:rsid w:val="008A41CF"/>
    <w:rsid w:val="008A4BC9"/>
    <w:rsid w:val="008A7CE9"/>
    <w:rsid w:val="008B134E"/>
    <w:rsid w:val="008B1AA6"/>
    <w:rsid w:val="008B2597"/>
    <w:rsid w:val="008B5538"/>
    <w:rsid w:val="008B6462"/>
    <w:rsid w:val="008B651A"/>
    <w:rsid w:val="008C1144"/>
    <w:rsid w:val="008C55CF"/>
    <w:rsid w:val="008C5E5F"/>
    <w:rsid w:val="008C6CDD"/>
    <w:rsid w:val="008C78D9"/>
    <w:rsid w:val="008C7E04"/>
    <w:rsid w:val="008D0041"/>
    <w:rsid w:val="008D05D7"/>
    <w:rsid w:val="008D09CA"/>
    <w:rsid w:val="008D09E9"/>
    <w:rsid w:val="008D2D8A"/>
    <w:rsid w:val="008D3371"/>
    <w:rsid w:val="008D3774"/>
    <w:rsid w:val="008D3AF5"/>
    <w:rsid w:val="008E0B3E"/>
    <w:rsid w:val="008E1C98"/>
    <w:rsid w:val="008E27B2"/>
    <w:rsid w:val="008E44B8"/>
    <w:rsid w:val="008E450C"/>
    <w:rsid w:val="008E60D6"/>
    <w:rsid w:val="008E663D"/>
    <w:rsid w:val="008E6FBD"/>
    <w:rsid w:val="008F04C8"/>
    <w:rsid w:val="008F0ABE"/>
    <w:rsid w:val="008F292E"/>
    <w:rsid w:val="008F31D0"/>
    <w:rsid w:val="008F4713"/>
    <w:rsid w:val="008F4CB4"/>
    <w:rsid w:val="008F5343"/>
    <w:rsid w:val="009001BA"/>
    <w:rsid w:val="00900EC8"/>
    <w:rsid w:val="0090125E"/>
    <w:rsid w:val="009035D7"/>
    <w:rsid w:val="009053CB"/>
    <w:rsid w:val="00906C24"/>
    <w:rsid w:val="00906E6F"/>
    <w:rsid w:val="009072BB"/>
    <w:rsid w:val="00907692"/>
    <w:rsid w:val="00910F9A"/>
    <w:rsid w:val="00912739"/>
    <w:rsid w:val="00913E48"/>
    <w:rsid w:val="009149B4"/>
    <w:rsid w:val="009159CB"/>
    <w:rsid w:val="00916E6B"/>
    <w:rsid w:val="009171CA"/>
    <w:rsid w:val="00917537"/>
    <w:rsid w:val="00920F7F"/>
    <w:rsid w:val="009216DD"/>
    <w:rsid w:val="00921A73"/>
    <w:rsid w:val="00923747"/>
    <w:rsid w:val="009237F0"/>
    <w:rsid w:val="009270E9"/>
    <w:rsid w:val="00931184"/>
    <w:rsid w:val="00932E11"/>
    <w:rsid w:val="009350A4"/>
    <w:rsid w:val="00937A92"/>
    <w:rsid w:val="00940F8B"/>
    <w:rsid w:val="00943429"/>
    <w:rsid w:val="009435AD"/>
    <w:rsid w:val="009446B3"/>
    <w:rsid w:val="0094572E"/>
    <w:rsid w:val="00945D49"/>
    <w:rsid w:val="00946207"/>
    <w:rsid w:val="0094676D"/>
    <w:rsid w:val="009514BF"/>
    <w:rsid w:val="00951A61"/>
    <w:rsid w:val="00953A90"/>
    <w:rsid w:val="00954CF5"/>
    <w:rsid w:val="00956D5C"/>
    <w:rsid w:val="00960D1E"/>
    <w:rsid w:val="0096135F"/>
    <w:rsid w:val="00961F01"/>
    <w:rsid w:val="0096293E"/>
    <w:rsid w:val="009637AE"/>
    <w:rsid w:val="0096532C"/>
    <w:rsid w:val="009657C8"/>
    <w:rsid w:val="0096676D"/>
    <w:rsid w:val="00966BCD"/>
    <w:rsid w:val="00972951"/>
    <w:rsid w:val="009801F8"/>
    <w:rsid w:val="00980DAE"/>
    <w:rsid w:val="00980EF4"/>
    <w:rsid w:val="00982562"/>
    <w:rsid w:val="0098318B"/>
    <w:rsid w:val="00983C21"/>
    <w:rsid w:val="0098565B"/>
    <w:rsid w:val="00985853"/>
    <w:rsid w:val="009869F7"/>
    <w:rsid w:val="009879C4"/>
    <w:rsid w:val="00987F0E"/>
    <w:rsid w:val="00992A3E"/>
    <w:rsid w:val="00995931"/>
    <w:rsid w:val="00997278"/>
    <w:rsid w:val="00997732"/>
    <w:rsid w:val="009A0A31"/>
    <w:rsid w:val="009A0C0D"/>
    <w:rsid w:val="009A1142"/>
    <w:rsid w:val="009A16C0"/>
    <w:rsid w:val="009A4450"/>
    <w:rsid w:val="009A4711"/>
    <w:rsid w:val="009A57B6"/>
    <w:rsid w:val="009A581D"/>
    <w:rsid w:val="009A6BBF"/>
    <w:rsid w:val="009B373D"/>
    <w:rsid w:val="009B767B"/>
    <w:rsid w:val="009C08D9"/>
    <w:rsid w:val="009C6B0E"/>
    <w:rsid w:val="009D08E7"/>
    <w:rsid w:val="009D1560"/>
    <w:rsid w:val="009D1BDE"/>
    <w:rsid w:val="009D3DBE"/>
    <w:rsid w:val="009D3F05"/>
    <w:rsid w:val="009D5FD9"/>
    <w:rsid w:val="009D63B9"/>
    <w:rsid w:val="009D6C2E"/>
    <w:rsid w:val="009D7439"/>
    <w:rsid w:val="009E0CF3"/>
    <w:rsid w:val="009E0DDE"/>
    <w:rsid w:val="009E36E2"/>
    <w:rsid w:val="009E6060"/>
    <w:rsid w:val="009E7303"/>
    <w:rsid w:val="009E7785"/>
    <w:rsid w:val="009F243C"/>
    <w:rsid w:val="009F35B4"/>
    <w:rsid w:val="009F3627"/>
    <w:rsid w:val="009F42DB"/>
    <w:rsid w:val="009F6EA1"/>
    <w:rsid w:val="009F7098"/>
    <w:rsid w:val="00A00682"/>
    <w:rsid w:val="00A008AE"/>
    <w:rsid w:val="00A01C3D"/>
    <w:rsid w:val="00A024F2"/>
    <w:rsid w:val="00A0660A"/>
    <w:rsid w:val="00A06827"/>
    <w:rsid w:val="00A0777A"/>
    <w:rsid w:val="00A10502"/>
    <w:rsid w:val="00A13329"/>
    <w:rsid w:val="00A134A2"/>
    <w:rsid w:val="00A140CF"/>
    <w:rsid w:val="00A1647C"/>
    <w:rsid w:val="00A2085B"/>
    <w:rsid w:val="00A21172"/>
    <w:rsid w:val="00A22B84"/>
    <w:rsid w:val="00A2388D"/>
    <w:rsid w:val="00A23EF0"/>
    <w:rsid w:val="00A240D5"/>
    <w:rsid w:val="00A26666"/>
    <w:rsid w:val="00A268F8"/>
    <w:rsid w:val="00A27419"/>
    <w:rsid w:val="00A27B78"/>
    <w:rsid w:val="00A303C6"/>
    <w:rsid w:val="00A306D0"/>
    <w:rsid w:val="00A34336"/>
    <w:rsid w:val="00A3517F"/>
    <w:rsid w:val="00A35C3F"/>
    <w:rsid w:val="00A42B8B"/>
    <w:rsid w:val="00A42D4B"/>
    <w:rsid w:val="00A433A7"/>
    <w:rsid w:val="00A44354"/>
    <w:rsid w:val="00A44E94"/>
    <w:rsid w:val="00A51148"/>
    <w:rsid w:val="00A52E88"/>
    <w:rsid w:val="00A53843"/>
    <w:rsid w:val="00A55A7B"/>
    <w:rsid w:val="00A56966"/>
    <w:rsid w:val="00A5700E"/>
    <w:rsid w:val="00A57A97"/>
    <w:rsid w:val="00A61ED4"/>
    <w:rsid w:val="00A63154"/>
    <w:rsid w:val="00A635A6"/>
    <w:rsid w:val="00A653E1"/>
    <w:rsid w:val="00A714D8"/>
    <w:rsid w:val="00A7170D"/>
    <w:rsid w:val="00A7214C"/>
    <w:rsid w:val="00A721E5"/>
    <w:rsid w:val="00A759E6"/>
    <w:rsid w:val="00A75D38"/>
    <w:rsid w:val="00A86E96"/>
    <w:rsid w:val="00A87627"/>
    <w:rsid w:val="00A90A93"/>
    <w:rsid w:val="00A9119C"/>
    <w:rsid w:val="00A94EE0"/>
    <w:rsid w:val="00A962B5"/>
    <w:rsid w:val="00A9691B"/>
    <w:rsid w:val="00A97DFF"/>
    <w:rsid w:val="00AA2AA8"/>
    <w:rsid w:val="00AA4E05"/>
    <w:rsid w:val="00AB061A"/>
    <w:rsid w:val="00AB0F06"/>
    <w:rsid w:val="00AB2E70"/>
    <w:rsid w:val="00AB556E"/>
    <w:rsid w:val="00AB7058"/>
    <w:rsid w:val="00AB71B0"/>
    <w:rsid w:val="00AC2564"/>
    <w:rsid w:val="00AC26DA"/>
    <w:rsid w:val="00AD05BB"/>
    <w:rsid w:val="00AD0E59"/>
    <w:rsid w:val="00AD5CAF"/>
    <w:rsid w:val="00AD619E"/>
    <w:rsid w:val="00AD61DD"/>
    <w:rsid w:val="00AE04A8"/>
    <w:rsid w:val="00AE10AC"/>
    <w:rsid w:val="00AE21F8"/>
    <w:rsid w:val="00AE3935"/>
    <w:rsid w:val="00AE402B"/>
    <w:rsid w:val="00AE4B96"/>
    <w:rsid w:val="00AE53C2"/>
    <w:rsid w:val="00AE5DDC"/>
    <w:rsid w:val="00AE5F68"/>
    <w:rsid w:val="00AE6F20"/>
    <w:rsid w:val="00AF08E6"/>
    <w:rsid w:val="00AF0DDE"/>
    <w:rsid w:val="00AF0EA9"/>
    <w:rsid w:val="00AF1FB3"/>
    <w:rsid w:val="00AF4D95"/>
    <w:rsid w:val="00AF5F60"/>
    <w:rsid w:val="00AF7A35"/>
    <w:rsid w:val="00B00AEF"/>
    <w:rsid w:val="00B02E04"/>
    <w:rsid w:val="00B06850"/>
    <w:rsid w:val="00B10954"/>
    <w:rsid w:val="00B10D27"/>
    <w:rsid w:val="00B1170A"/>
    <w:rsid w:val="00B15D34"/>
    <w:rsid w:val="00B17875"/>
    <w:rsid w:val="00B17F5C"/>
    <w:rsid w:val="00B22F0E"/>
    <w:rsid w:val="00B234A4"/>
    <w:rsid w:val="00B27C15"/>
    <w:rsid w:val="00B30E61"/>
    <w:rsid w:val="00B30F7B"/>
    <w:rsid w:val="00B3102D"/>
    <w:rsid w:val="00B33C29"/>
    <w:rsid w:val="00B34307"/>
    <w:rsid w:val="00B350B6"/>
    <w:rsid w:val="00B3567B"/>
    <w:rsid w:val="00B35FC5"/>
    <w:rsid w:val="00B37572"/>
    <w:rsid w:val="00B378E2"/>
    <w:rsid w:val="00B400F0"/>
    <w:rsid w:val="00B417CA"/>
    <w:rsid w:val="00B423D1"/>
    <w:rsid w:val="00B42786"/>
    <w:rsid w:val="00B47C77"/>
    <w:rsid w:val="00B47F47"/>
    <w:rsid w:val="00B47FEF"/>
    <w:rsid w:val="00B51C55"/>
    <w:rsid w:val="00B5444A"/>
    <w:rsid w:val="00B5689A"/>
    <w:rsid w:val="00B61730"/>
    <w:rsid w:val="00B624C6"/>
    <w:rsid w:val="00B63FB0"/>
    <w:rsid w:val="00B66D23"/>
    <w:rsid w:val="00B70188"/>
    <w:rsid w:val="00B707C3"/>
    <w:rsid w:val="00B737F8"/>
    <w:rsid w:val="00B739A0"/>
    <w:rsid w:val="00B7565B"/>
    <w:rsid w:val="00B82492"/>
    <w:rsid w:val="00B82C27"/>
    <w:rsid w:val="00B85B6D"/>
    <w:rsid w:val="00B87E59"/>
    <w:rsid w:val="00B917BB"/>
    <w:rsid w:val="00B91A71"/>
    <w:rsid w:val="00B91B0A"/>
    <w:rsid w:val="00B92264"/>
    <w:rsid w:val="00B92342"/>
    <w:rsid w:val="00B939D8"/>
    <w:rsid w:val="00B95F62"/>
    <w:rsid w:val="00BA3B47"/>
    <w:rsid w:val="00BA49A2"/>
    <w:rsid w:val="00BB20BE"/>
    <w:rsid w:val="00BC02FD"/>
    <w:rsid w:val="00BC0988"/>
    <w:rsid w:val="00BC2DA5"/>
    <w:rsid w:val="00BC2F9C"/>
    <w:rsid w:val="00BC380B"/>
    <w:rsid w:val="00BC4D2F"/>
    <w:rsid w:val="00BC51D8"/>
    <w:rsid w:val="00BC5465"/>
    <w:rsid w:val="00BC6320"/>
    <w:rsid w:val="00BC7340"/>
    <w:rsid w:val="00BD1B91"/>
    <w:rsid w:val="00BD1EF8"/>
    <w:rsid w:val="00BD2319"/>
    <w:rsid w:val="00BD3D81"/>
    <w:rsid w:val="00BD4387"/>
    <w:rsid w:val="00BD5C78"/>
    <w:rsid w:val="00BD7784"/>
    <w:rsid w:val="00BE1A25"/>
    <w:rsid w:val="00BE1F8D"/>
    <w:rsid w:val="00BE1FC9"/>
    <w:rsid w:val="00BE2259"/>
    <w:rsid w:val="00BE3DAE"/>
    <w:rsid w:val="00BE783C"/>
    <w:rsid w:val="00BF0442"/>
    <w:rsid w:val="00BF2589"/>
    <w:rsid w:val="00BF29E2"/>
    <w:rsid w:val="00BF5AE0"/>
    <w:rsid w:val="00C03E22"/>
    <w:rsid w:val="00C05947"/>
    <w:rsid w:val="00C05E89"/>
    <w:rsid w:val="00C061AD"/>
    <w:rsid w:val="00C06479"/>
    <w:rsid w:val="00C10483"/>
    <w:rsid w:val="00C109E3"/>
    <w:rsid w:val="00C11010"/>
    <w:rsid w:val="00C122FA"/>
    <w:rsid w:val="00C123F5"/>
    <w:rsid w:val="00C1363F"/>
    <w:rsid w:val="00C143FE"/>
    <w:rsid w:val="00C14533"/>
    <w:rsid w:val="00C16F48"/>
    <w:rsid w:val="00C20E84"/>
    <w:rsid w:val="00C22810"/>
    <w:rsid w:val="00C24AD4"/>
    <w:rsid w:val="00C24C01"/>
    <w:rsid w:val="00C26193"/>
    <w:rsid w:val="00C26B62"/>
    <w:rsid w:val="00C30FB6"/>
    <w:rsid w:val="00C32939"/>
    <w:rsid w:val="00C32B27"/>
    <w:rsid w:val="00C35B44"/>
    <w:rsid w:val="00C36409"/>
    <w:rsid w:val="00C379B3"/>
    <w:rsid w:val="00C41A71"/>
    <w:rsid w:val="00C44766"/>
    <w:rsid w:val="00C51002"/>
    <w:rsid w:val="00C54BA8"/>
    <w:rsid w:val="00C54E8C"/>
    <w:rsid w:val="00C57843"/>
    <w:rsid w:val="00C618C5"/>
    <w:rsid w:val="00C636F1"/>
    <w:rsid w:val="00C658C0"/>
    <w:rsid w:val="00C65AC1"/>
    <w:rsid w:val="00C661C2"/>
    <w:rsid w:val="00C665B7"/>
    <w:rsid w:val="00C67513"/>
    <w:rsid w:val="00C7018B"/>
    <w:rsid w:val="00C70232"/>
    <w:rsid w:val="00C7380F"/>
    <w:rsid w:val="00C7427C"/>
    <w:rsid w:val="00C742BA"/>
    <w:rsid w:val="00C778BC"/>
    <w:rsid w:val="00C77921"/>
    <w:rsid w:val="00C833B1"/>
    <w:rsid w:val="00C851A4"/>
    <w:rsid w:val="00C87508"/>
    <w:rsid w:val="00C92499"/>
    <w:rsid w:val="00C94067"/>
    <w:rsid w:val="00C9485C"/>
    <w:rsid w:val="00C95428"/>
    <w:rsid w:val="00C9595B"/>
    <w:rsid w:val="00C96534"/>
    <w:rsid w:val="00C96CB8"/>
    <w:rsid w:val="00C97E00"/>
    <w:rsid w:val="00CA1F17"/>
    <w:rsid w:val="00CA28ED"/>
    <w:rsid w:val="00CA2E98"/>
    <w:rsid w:val="00CA378B"/>
    <w:rsid w:val="00CA663C"/>
    <w:rsid w:val="00CB113E"/>
    <w:rsid w:val="00CB1349"/>
    <w:rsid w:val="00CB1AEE"/>
    <w:rsid w:val="00CB1EBE"/>
    <w:rsid w:val="00CB22D6"/>
    <w:rsid w:val="00CB3C20"/>
    <w:rsid w:val="00CB3CA6"/>
    <w:rsid w:val="00CB7107"/>
    <w:rsid w:val="00CB7D2F"/>
    <w:rsid w:val="00CC2B89"/>
    <w:rsid w:val="00CC532E"/>
    <w:rsid w:val="00CC5514"/>
    <w:rsid w:val="00CC55AA"/>
    <w:rsid w:val="00CC5995"/>
    <w:rsid w:val="00CC77B9"/>
    <w:rsid w:val="00CD0DD2"/>
    <w:rsid w:val="00CD25C9"/>
    <w:rsid w:val="00CD4AA5"/>
    <w:rsid w:val="00CD51F8"/>
    <w:rsid w:val="00CD7076"/>
    <w:rsid w:val="00CE01F3"/>
    <w:rsid w:val="00CE05FC"/>
    <w:rsid w:val="00CE1966"/>
    <w:rsid w:val="00CE6C6E"/>
    <w:rsid w:val="00CE7BC3"/>
    <w:rsid w:val="00CF01AF"/>
    <w:rsid w:val="00CF0300"/>
    <w:rsid w:val="00CF0D92"/>
    <w:rsid w:val="00CF130C"/>
    <w:rsid w:val="00CF1B71"/>
    <w:rsid w:val="00CF326E"/>
    <w:rsid w:val="00CF4C42"/>
    <w:rsid w:val="00CF4CF4"/>
    <w:rsid w:val="00CF53DD"/>
    <w:rsid w:val="00CF5D08"/>
    <w:rsid w:val="00D00BD9"/>
    <w:rsid w:val="00D02948"/>
    <w:rsid w:val="00D02F76"/>
    <w:rsid w:val="00D0331D"/>
    <w:rsid w:val="00D06EC4"/>
    <w:rsid w:val="00D12193"/>
    <w:rsid w:val="00D126AF"/>
    <w:rsid w:val="00D12DB6"/>
    <w:rsid w:val="00D139C0"/>
    <w:rsid w:val="00D13AF4"/>
    <w:rsid w:val="00D13F12"/>
    <w:rsid w:val="00D13F24"/>
    <w:rsid w:val="00D14025"/>
    <w:rsid w:val="00D17C4E"/>
    <w:rsid w:val="00D20478"/>
    <w:rsid w:val="00D2298C"/>
    <w:rsid w:val="00D229D9"/>
    <w:rsid w:val="00D22B3D"/>
    <w:rsid w:val="00D23109"/>
    <w:rsid w:val="00D23AC5"/>
    <w:rsid w:val="00D24881"/>
    <w:rsid w:val="00D24D35"/>
    <w:rsid w:val="00D252E3"/>
    <w:rsid w:val="00D25E99"/>
    <w:rsid w:val="00D32CC3"/>
    <w:rsid w:val="00D34215"/>
    <w:rsid w:val="00D36AA9"/>
    <w:rsid w:val="00D37820"/>
    <w:rsid w:val="00D411CD"/>
    <w:rsid w:val="00D41519"/>
    <w:rsid w:val="00D4189F"/>
    <w:rsid w:val="00D42DA7"/>
    <w:rsid w:val="00D43150"/>
    <w:rsid w:val="00D46A75"/>
    <w:rsid w:val="00D5012D"/>
    <w:rsid w:val="00D51E29"/>
    <w:rsid w:val="00D524D3"/>
    <w:rsid w:val="00D52A7E"/>
    <w:rsid w:val="00D52E39"/>
    <w:rsid w:val="00D5338D"/>
    <w:rsid w:val="00D53458"/>
    <w:rsid w:val="00D53788"/>
    <w:rsid w:val="00D567E8"/>
    <w:rsid w:val="00D56926"/>
    <w:rsid w:val="00D63714"/>
    <w:rsid w:val="00D63EDA"/>
    <w:rsid w:val="00D646C9"/>
    <w:rsid w:val="00D66D44"/>
    <w:rsid w:val="00D71BC2"/>
    <w:rsid w:val="00D71DDF"/>
    <w:rsid w:val="00D72E93"/>
    <w:rsid w:val="00D733AB"/>
    <w:rsid w:val="00D73931"/>
    <w:rsid w:val="00D73B7D"/>
    <w:rsid w:val="00D757DE"/>
    <w:rsid w:val="00D8074D"/>
    <w:rsid w:val="00D84EED"/>
    <w:rsid w:val="00D86E0E"/>
    <w:rsid w:val="00D87B34"/>
    <w:rsid w:val="00D9073C"/>
    <w:rsid w:val="00D90AB8"/>
    <w:rsid w:val="00D91128"/>
    <w:rsid w:val="00D91AF5"/>
    <w:rsid w:val="00D927E0"/>
    <w:rsid w:val="00D954EA"/>
    <w:rsid w:val="00D95943"/>
    <w:rsid w:val="00D962D0"/>
    <w:rsid w:val="00DA1229"/>
    <w:rsid w:val="00DA1F71"/>
    <w:rsid w:val="00DA3C5E"/>
    <w:rsid w:val="00DA47B9"/>
    <w:rsid w:val="00DA54AE"/>
    <w:rsid w:val="00DA5CB0"/>
    <w:rsid w:val="00DB0ECA"/>
    <w:rsid w:val="00DB2820"/>
    <w:rsid w:val="00DB30D0"/>
    <w:rsid w:val="00DB325C"/>
    <w:rsid w:val="00DB35E0"/>
    <w:rsid w:val="00DB46AA"/>
    <w:rsid w:val="00DB5CF3"/>
    <w:rsid w:val="00DB69FD"/>
    <w:rsid w:val="00DB763C"/>
    <w:rsid w:val="00DC2B53"/>
    <w:rsid w:val="00DC53D7"/>
    <w:rsid w:val="00DC6546"/>
    <w:rsid w:val="00DD2001"/>
    <w:rsid w:val="00DD2C60"/>
    <w:rsid w:val="00DD3C7C"/>
    <w:rsid w:val="00DD69F2"/>
    <w:rsid w:val="00DE374D"/>
    <w:rsid w:val="00DE523E"/>
    <w:rsid w:val="00DE5273"/>
    <w:rsid w:val="00DE5828"/>
    <w:rsid w:val="00DF04B4"/>
    <w:rsid w:val="00DF0895"/>
    <w:rsid w:val="00DF0A1F"/>
    <w:rsid w:val="00DF4A19"/>
    <w:rsid w:val="00DF650A"/>
    <w:rsid w:val="00DF72A3"/>
    <w:rsid w:val="00DF7569"/>
    <w:rsid w:val="00E0136F"/>
    <w:rsid w:val="00E03191"/>
    <w:rsid w:val="00E05600"/>
    <w:rsid w:val="00E059A1"/>
    <w:rsid w:val="00E05BB0"/>
    <w:rsid w:val="00E07D63"/>
    <w:rsid w:val="00E104D3"/>
    <w:rsid w:val="00E104FF"/>
    <w:rsid w:val="00E10DB6"/>
    <w:rsid w:val="00E10E92"/>
    <w:rsid w:val="00E12D26"/>
    <w:rsid w:val="00E130CE"/>
    <w:rsid w:val="00E14338"/>
    <w:rsid w:val="00E14C4A"/>
    <w:rsid w:val="00E15349"/>
    <w:rsid w:val="00E16E60"/>
    <w:rsid w:val="00E177B5"/>
    <w:rsid w:val="00E21BF1"/>
    <w:rsid w:val="00E22B22"/>
    <w:rsid w:val="00E22B3E"/>
    <w:rsid w:val="00E258C5"/>
    <w:rsid w:val="00E25A35"/>
    <w:rsid w:val="00E2659C"/>
    <w:rsid w:val="00E268E8"/>
    <w:rsid w:val="00E26FCF"/>
    <w:rsid w:val="00E309B9"/>
    <w:rsid w:val="00E30D5E"/>
    <w:rsid w:val="00E32161"/>
    <w:rsid w:val="00E323E7"/>
    <w:rsid w:val="00E33D0B"/>
    <w:rsid w:val="00E34219"/>
    <w:rsid w:val="00E359EC"/>
    <w:rsid w:val="00E37187"/>
    <w:rsid w:val="00E41E7C"/>
    <w:rsid w:val="00E44D07"/>
    <w:rsid w:val="00E451C4"/>
    <w:rsid w:val="00E45209"/>
    <w:rsid w:val="00E45679"/>
    <w:rsid w:val="00E45D90"/>
    <w:rsid w:val="00E461DA"/>
    <w:rsid w:val="00E46BDD"/>
    <w:rsid w:val="00E46DEC"/>
    <w:rsid w:val="00E471A2"/>
    <w:rsid w:val="00E47487"/>
    <w:rsid w:val="00E50150"/>
    <w:rsid w:val="00E50A48"/>
    <w:rsid w:val="00E5573F"/>
    <w:rsid w:val="00E57EDB"/>
    <w:rsid w:val="00E61F57"/>
    <w:rsid w:val="00E64AD4"/>
    <w:rsid w:val="00E64B39"/>
    <w:rsid w:val="00E70C33"/>
    <w:rsid w:val="00E71630"/>
    <w:rsid w:val="00E71F8B"/>
    <w:rsid w:val="00E74501"/>
    <w:rsid w:val="00E75E6A"/>
    <w:rsid w:val="00E76554"/>
    <w:rsid w:val="00E77B80"/>
    <w:rsid w:val="00E77CDD"/>
    <w:rsid w:val="00E77D99"/>
    <w:rsid w:val="00E852D0"/>
    <w:rsid w:val="00E85E67"/>
    <w:rsid w:val="00E87032"/>
    <w:rsid w:val="00E9078C"/>
    <w:rsid w:val="00E91452"/>
    <w:rsid w:val="00E914DF"/>
    <w:rsid w:val="00E9176D"/>
    <w:rsid w:val="00E9185A"/>
    <w:rsid w:val="00E9203A"/>
    <w:rsid w:val="00E95A48"/>
    <w:rsid w:val="00EA2AAD"/>
    <w:rsid w:val="00EA3274"/>
    <w:rsid w:val="00EA3CFF"/>
    <w:rsid w:val="00EA3E39"/>
    <w:rsid w:val="00EA4A7E"/>
    <w:rsid w:val="00EA7BE7"/>
    <w:rsid w:val="00EB0215"/>
    <w:rsid w:val="00EB0D90"/>
    <w:rsid w:val="00EB2CDB"/>
    <w:rsid w:val="00EB5BAE"/>
    <w:rsid w:val="00EB635D"/>
    <w:rsid w:val="00EB66A8"/>
    <w:rsid w:val="00EB68AB"/>
    <w:rsid w:val="00EC176A"/>
    <w:rsid w:val="00EC1E25"/>
    <w:rsid w:val="00EC3894"/>
    <w:rsid w:val="00EC3D87"/>
    <w:rsid w:val="00EC4499"/>
    <w:rsid w:val="00EC55CA"/>
    <w:rsid w:val="00EC7932"/>
    <w:rsid w:val="00EC7B4D"/>
    <w:rsid w:val="00ED0923"/>
    <w:rsid w:val="00ED191E"/>
    <w:rsid w:val="00ED469A"/>
    <w:rsid w:val="00ED5F90"/>
    <w:rsid w:val="00EE019A"/>
    <w:rsid w:val="00EE21CB"/>
    <w:rsid w:val="00EE2407"/>
    <w:rsid w:val="00EE450D"/>
    <w:rsid w:val="00EE601E"/>
    <w:rsid w:val="00EE61F9"/>
    <w:rsid w:val="00EF0A07"/>
    <w:rsid w:val="00EF0C89"/>
    <w:rsid w:val="00EF1866"/>
    <w:rsid w:val="00EF1FD8"/>
    <w:rsid w:val="00EF35F1"/>
    <w:rsid w:val="00EF4076"/>
    <w:rsid w:val="00EF571E"/>
    <w:rsid w:val="00EF6454"/>
    <w:rsid w:val="00EF6622"/>
    <w:rsid w:val="00EF71DD"/>
    <w:rsid w:val="00EF7335"/>
    <w:rsid w:val="00F001F5"/>
    <w:rsid w:val="00F02082"/>
    <w:rsid w:val="00F02D7C"/>
    <w:rsid w:val="00F0510A"/>
    <w:rsid w:val="00F059E6"/>
    <w:rsid w:val="00F11076"/>
    <w:rsid w:val="00F12982"/>
    <w:rsid w:val="00F224A3"/>
    <w:rsid w:val="00F22E0E"/>
    <w:rsid w:val="00F23A82"/>
    <w:rsid w:val="00F23EAB"/>
    <w:rsid w:val="00F254DB"/>
    <w:rsid w:val="00F260B5"/>
    <w:rsid w:val="00F26226"/>
    <w:rsid w:val="00F26F88"/>
    <w:rsid w:val="00F30B58"/>
    <w:rsid w:val="00F30DC2"/>
    <w:rsid w:val="00F327A3"/>
    <w:rsid w:val="00F32ACA"/>
    <w:rsid w:val="00F332CE"/>
    <w:rsid w:val="00F34129"/>
    <w:rsid w:val="00F35572"/>
    <w:rsid w:val="00F35E1B"/>
    <w:rsid w:val="00F36A44"/>
    <w:rsid w:val="00F377B7"/>
    <w:rsid w:val="00F403AA"/>
    <w:rsid w:val="00F42C8F"/>
    <w:rsid w:val="00F43B8F"/>
    <w:rsid w:val="00F446ED"/>
    <w:rsid w:val="00F453D4"/>
    <w:rsid w:val="00F45485"/>
    <w:rsid w:val="00F46F64"/>
    <w:rsid w:val="00F47D25"/>
    <w:rsid w:val="00F509C9"/>
    <w:rsid w:val="00F5131F"/>
    <w:rsid w:val="00F51CD8"/>
    <w:rsid w:val="00F5217B"/>
    <w:rsid w:val="00F535FA"/>
    <w:rsid w:val="00F53895"/>
    <w:rsid w:val="00F550EE"/>
    <w:rsid w:val="00F56E1D"/>
    <w:rsid w:val="00F61E0C"/>
    <w:rsid w:val="00F63B36"/>
    <w:rsid w:val="00F719FB"/>
    <w:rsid w:val="00F73B5B"/>
    <w:rsid w:val="00F775D5"/>
    <w:rsid w:val="00F77E1F"/>
    <w:rsid w:val="00F80D4C"/>
    <w:rsid w:val="00F8236A"/>
    <w:rsid w:val="00F82951"/>
    <w:rsid w:val="00F83BBB"/>
    <w:rsid w:val="00F8519F"/>
    <w:rsid w:val="00F870AB"/>
    <w:rsid w:val="00F87140"/>
    <w:rsid w:val="00F87BF8"/>
    <w:rsid w:val="00F907C4"/>
    <w:rsid w:val="00F90CD8"/>
    <w:rsid w:val="00F92E86"/>
    <w:rsid w:val="00F93899"/>
    <w:rsid w:val="00F94387"/>
    <w:rsid w:val="00F94C7C"/>
    <w:rsid w:val="00F95DB5"/>
    <w:rsid w:val="00FA018E"/>
    <w:rsid w:val="00FA06FB"/>
    <w:rsid w:val="00FA0B55"/>
    <w:rsid w:val="00FA0BCB"/>
    <w:rsid w:val="00FA119E"/>
    <w:rsid w:val="00FA314D"/>
    <w:rsid w:val="00FA387A"/>
    <w:rsid w:val="00FA55E4"/>
    <w:rsid w:val="00FA6E98"/>
    <w:rsid w:val="00FB0025"/>
    <w:rsid w:val="00FB064B"/>
    <w:rsid w:val="00FB17D6"/>
    <w:rsid w:val="00FB1AB2"/>
    <w:rsid w:val="00FB3238"/>
    <w:rsid w:val="00FB5A74"/>
    <w:rsid w:val="00FC07A1"/>
    <w:rsid w:val="00FC3C5B"/>
    <w:rsid w:val="00FC7D28"/>
    <w:rsid w:val="00FD022F"/>
    <w:rsid w:val="00FD2D5A"/>
    <w:rsid w:val="00FD3411"/>
    <w:rsid w:val="00FD40EC"/>
    <w:rsid w:val="00FD5C23"/>
    <w:rsid w:val="00FD7600"/>
    <w:rsid w:val="00FE1FD7"/>
    <w:rsid w:val="00FE33EC"/>
    <w:rsid w:val="00FE4D76"/>
    <w:rsid w:val="00FE69E5"/>
    <w:rsid w:val="00FF2652"/>
    <w:rsid w:val="00FF3DB3"/>
    <w:rsid w:val="00FF3F8A"/>
    <w:rsid w:val="00FF64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5A71D5"/>
  <w15:chartTrackingRefBased/>
  <w15:docId w15:val="{7844B962-AC10-DD41-A18D-A20CD9577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0"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B10954"/>
    <w:rPr>
      <w:sz w:val="20"/>
      <w:szCs w:val="20"/>
    </w:rPr>
  </w:style>
  <w:style w:type="character" w:customStyle="1" w:styleId="TextodenotaderodapChar">
    <w:name w:val="Texto de nota de rodapé Char"/>
    <w:link w:val="Textodenotaderodap"/>
    <w:uiPriority w:val="99"/>
    <w:rsid w:val="00B10954"/>
    <w:rPr>
      <w:rFonts w:ascii="Calibri" w:eastAsia="Calibri" w:hAnsi="Calibri" w:cs="Times New Roman"/>
      <w:sz w:val="20"/>
      <w:szCs w:val="20"/>
    </w:rPr>
  </w:style>
  <w:style w:type="character" w:styleId="Refdenotaderodap">
    <w:name w:val="footnote reference"/>
    <w:uiPriority w:val="99"/>
    <w:unhideWhenUsed/>
    <w:rsid w:val="00B10954"/>
    <w:rPr>
      <w:vertAlign w:val="superscript"/>
    </w:rPr>
  </w:style>
  <w:style w:type="paragraph" w:styleId="Textodebalo">
    <w:name w:val="Balloon Text"/>
    <w:basedOn w:val="Normal"/>
    <w:link w:val="TextodebaloChar"/>
    <w:uiPriority w:val="99"/>
    <w:semiHidden/>
    <w:unhideWhenUsed/>
    <w:rsid w:val="00B10954"/>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B10954"/>
    <w:rPr>
      <w:rFonts w:ascii="Tahoma" w:hAnsi="Tahoma" w:cs="Tahoma"/>
      <w:sz w:val="16"/>
      <w:szCs w:val="16"/>
    </w:rPr>
  </w:style>
  <w:style w:type="paragraph" w:customStyle="1" w:styleId="GradeClara-nfase31">
    <w:name w:val="Grade Clara - Ênfase 31"/>
    <w:basedOn w:val="Normal"/>
    <w:uiPriority w:val="34"/>
    <w:qFormat/>
    <w:rsid w:val="00D733AB"/>
    <w:pPr>
      <w:ind w:left="720"/>
      <w:contextualSpacing/>
    </w:pPr>
  </w:style>
  <w:style w:type="paragraph" w:styleId="Cabealho">
    <w:name w:val="header"/>
    <w:basedOn w:val="Normal"/>
    <w:link w:val="CabealhoChar"/>
    <w:uiPriority w:val="99"/>
    <w:unhideWhenUsed/>
    <w:rsid w:val="00D733A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733AB"/>
  </w:style>
  <w:style w:type="paragraph" w:styleId="Rodap">
    <w:name w:val="footer"/>
    <w:basedOn w:val="Normal"/>
    <w:link w:val="RodapChar"/>
    <w:uiPriority w:val="99"/>
    <w:unhideWhenUsed/>
    <w:rsid w:val="00D733AB"/>
    <w:pPr>
      <w:tabs>
        <w:tab w:val="center" w:pos="4252"/>
        <w:tab w:val="right" w:pos="8504"/>
      </w:tabs>
      <w:spacing w:after="0" w:line="240" w:lineRule="auto"/>
    </w:pPr>
  </w:style>
  <w:style w:type="character" w:customStyle="1" w:styleId="RodapChar">
    <w:name w:val="Rodapé Char"/>
    <w:basedOn w:val="Fontepargpadro"/>
    <w:link w:val="Rodap"/>
    <w:uiPriority w:val="99"/>
    <w:rsid w:val="00D733AB"/>
  </w:style>
  <w:style w:type="paragraph" w:customStyle="1" w:styleId="ParagrafodeReferencia">
    <w:name w:val="Paragrafo de Referencia"/>
    <w:basedOn w:val="Normal"/>
    <w:rsid w:val="008E60D6"/>
    <w:pPr>
      <w:spacing w:before="120" w:after="180" w:line="360" w:lineRule="auto"/>
      <w:ind w:firstLine="708"/>
      <w:jc w:val="both"/>
    </w:pPr>
    <w:rPr>
      <w:rFonts w:ascii="Times New Roman" w:eastAsia="Times New Roman" w:hAnsi="Times New Roman"/>
      <w:sz w:val="24"/>
      <w:szCs w:val="24"/>
      <w:lang w:val="es-ES" w:eastAsia="pt-BR"/>
    </w:rPr>
  </w:style>
  <w:style w:type="paragraph" w:styleId="NormalWeb">
    <w:name w:val="Normal (Web)"/>
    <w:basedOn w:val="Normal"/>
    <w:uiPriority w:val="99"/>
    <w:unhideWhenUsed/>
    <w:rsid w:val="00A0777A"/>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Pa12">
    <w:name w:val="Pa12"/>
    <w:basedOn w:val="Normal"/>
    <w:next w:val="Normal"/>
    <w:uiPriority w:val="99"/>
    <w:rsid w:val="00D91128"/>
    <w:pPr>
      <w:autoSpaceDE w:val="0"/>
      <w:autoSpaceDN w:val="0"/>
      <w:adjustRightInd w:val="0"/>
      <w:spacing w:after="0" w:line="201" w:lineRule="atLeast"/>
    </w:pPr>
    <w:rPr>
      <w:rFonts w:ascii="Garamond" w:hAnsi="Garamond"/>
      <w:sz w:val="24"/>
      <w:szCs w:val="24"/>
      <w:lang w:eastAsia="pt-BR"/>
    </w:rPr>
  </w:style>
  <w:style w:type="character" w:styleId="Hyperlink">
    <w:name w:val="Hyperlink"/>
    <w:uiPriority w:val="99"/>
    <w:unhideWhenUsed/>
    <w:rsid w:val="00EA3CFF"/>
    <w:rPr>
      <w:color w:val="0000FF"/>
      <w:u w:val="single"/>
    </w:rPr>
  </w:style>
  <w:style w:type="character" w:styleId="HiperlinkVisitado">
    <w:name w:val="FollowedHyperlink"/>
    <w:uiPriority w:val="99"/>
    <w:semiHidden/>
    <w:unhideWhenUsed/>
    <w:rsid w:val="00EA3CFF"/>
    <w:rPr>
      <w:color w:val="800080"/>
      <w:u w:val="single"/>
    </w:rPr>
  </w:style>
  <w:style w:type="character" w:styleId="Forte">
    <w:name w:val="Strong"/>
    <w:uiPriority w:val="22"/>
    <w:qFormat/>
    <w:rsid w:val="005C5589"/>
    <w:rPr>
      <w:b/>
      <w:bCs/>
    </w:rPr>
  </w:style>
  <w:style w:type="character" w:customStyle="1" w:styleId="hps">
    <w:name w:val="hps"/>
    <w:rsid w:val="0081126B"/>
  </w:style>
  <w:style w:type="character" w:customStyle="1" w:styleId="spelle">
    <w:name w:val="spelle"/>
    <w:rsid w:val="004A37BC"/>
  </w:style>
  <w:style w:type="character" w:styleId="Refdecomentrio">
    <w:name w:val="annotation reference"/>
    <w:uiPriority w:val="99"/>
    <w:semiHidden/>
    <w:unhideWhenUsed/>
    <w:rsid w:val="007623AE"/>
    <w:rPr>
      <w:sz w:val="16"/>
      <w:szCs w:val="16"/>
    </w:rPr>
  </w:style>
  <w:style w:type="paragraph" w:styleId="Textodecomentrio">
    <w:name w:val="annotation text"/>
    <w:basedOn w:val="Normal"/>
    <w:link w:val="TextodecomentrioChar"/>
    <w:uiPriority w:val="99"/>
    <w:semiHidden/>
    <w:unhideWhenUsed/>
    <w:rsid w:val="007623AE"/>
    <w:rPr>
      <w:sz w:val="20"/>
      <w:szCs w:val="20"/>
    </w:rPr>
  </w:style>
  <w:style w:type="character" w:customStyle="1" w:styleId="TextodecomentrioChar">
    <w:name w:val="Texto de comentário Char"/>
    <w:link w:val="Textodecomentrio"/>
    <w:uiPriority w:val="99"/>
    <w:semiHidden/>
    <w:rsid w:val="007623AE"/>
    <w:rPr>
      <w:lang w:eastAsia="en-US"/>
    </w:rPr>
  </w:style>
  <w:style w:type="paragraph" w:styleId="Assuntodocomentrio">
    <w:name w:val="annotation subject"/>
    <w:basedOn w:val="Textodecomentrio"/>
    <w:next w:val="Textodecomentrio"/>
    <w:link w:val="AssuntodocomentrioChar"/>
    <w:uiPriority w:val="99"/>
    <w:semiHidden/>
    <w:unhideWhenUsed/>
    <w:rsid w:val="007623AE"/>
    <w:rPr>
      <w:b/>
      <w:bCs/>
    </w:rPr>
  </w:style>
  <w:style w:type="character" w:customStyle="1" w:styleId="AssuntodocomentrioChar">
    <w:name w:val="Assunto do comentário Char"/>
    <w:link w:val="Assuntodocomentrio"/>
    <w:uiPriority w:val="99"/>
    <w:semiHidden/>
    <w:rsid w:val="007623AE"/>
    <w:rPr>
      <w:b/>
      <w:bCs/>
      <w:lang w:eastAsia="en-US"/>
    </w:rPr>
  </w:style>
  <w:style w:type="paragraph" w:customStyle="1" w:styleId="SombreamentoEscuro-nfase11">
    <w:name w:val="Sombreamento Escuro - Ênfase 11"/>
    <w:hidden/>
    <w:uiPriority w:val="99"/>
    <w:semiHidden/>
    <w:rsid w:val="00E130CE"/>
    <w:rPr>
      <w:sz w:val="22"/>
      <w:szCs w:val="22"/>
      <w:lang w:eastAsia="en-US"/>
    </w:rPr>
  </w:style>
  <w:style w:type="paragraph" w:customStyle="1" w:styleId="AbstractDL">
    <w:name w:val="Abstract DL"/>
    <w:qFormat/>
    <w:rsid w:val="00F63B36"/>
    <w:pPr>
      <w:jc w:val="both"/>
    </w:pPr>
    <w:rPr>
      <w:rFonts w:ascii="Times New Roman" w:hAnsi="Times New Roman"/>
      <w:sz w:val="22"/>
      <w:szCs w:val="22"/>
      <w:lang w:val="en-US" w:eastAsia="en-US"/>
    </w:rPr>
  </w:style>
  <w:style w:type="table" w:customStyle="1" w:styleId="CitaoIntensa1">
    <w:name w:val="Citação Intensa1"/>
    <w:basedOn w:val="Tabelanormal"/>
    <w:uiPriority w:val="60"/>
    <w:qFormat/>
    <w:rsid w:val="00541076"/>
    <w:rPr>
      <w:rFonts w:ascii="Cambria" w:eastAsia="MS Mincho" w:hAnsi="Cambria"/>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GradeMdia21">
    <w:name w:val="Grade Média 21"/>
    <w:link w:val="GradeMdia2Char"/>
    <w:qFormat/>
    <w:rsid w:val="00541076"/>
    <w:rPr>
      <w:rFonts w:ascii="PMingLiU" w:eastAsia="MS Mincho" w:hAnsi="PMingLiU"/>
      <w:sz w:val="22"/>
      <w:szCs w:val="22"/>
      <w:lang w:eastAsia="es-ES"/>
    </w:rPr>
  </w:style>
  <w:style w:type="character" w:customStyle="1" w:styleId="GradeMdia2Char">
    <w:name w:val="Grade Média 2 Char"/>
    <w:link w:val="GradeMdia21"/>
    <w:rsid w:val="00541076"/>
    <w:rPr>
      <w:rFonts w:ascii="PMingLiU" w:eastAsia="MS Mincho" w:hAnsi="PMingLiU"/>
      <w:sz w:val="22"/>
      <w:szCs w:val="22"/>
    </w:rPr>
  </w:style>
  <w:style w:type="character" w:styleId="Nmerodepgina">
    <w:name w:val="page number"/>
    <w:uiPriority w:val="99"/>
    <w:semiHidden/>
    <w:unhideWhenUsed/>
    <w:rsid w:val="004D1C46"/>
  </w:style>
  <w:style w:type="character" w:styleId="MenoPendente">
    <w:name w:val="Unresolved Mention"/>
    <w:basedOn w:val="Fontepargpadro"/>
    <w:uiPriority w:val="99"/>
    <w:semiHidden/>
    <w:unhideWhenUsed/>
    <w:rsid w:val="00F43B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3789731">
      <w:bodyDiv w:val="1"/>
      <w:marLeft w:val="0"/>
      <w:marRight w:val="0"/>
      <w:marTop w:val="0"/>
      <w:marBottom w:val="0"/>
      <w:divBdr>
        <w:top w:val="none" w:sz="0" w:space="0" w:color="auto"/>
        <w:left w:val="none" w:sz="0" w:space="0" w:color="auto"/>
        <w:bottom w:val="none" w:sz="0" w:space="0" w:color="auto"/>
        <w:right w:val="none" w:sz="0" w:space="0" w:color="auto"/>
      </w:divBdr>
    </w:div>
    <w:div w:id="217858250">
      <w:bodyDiv w:val="1"/>
      <w:marLeft w:val="0"/>
      <w:marRight w:val="0"/>
      <w:marTop w:val="0"/>
      <w:marBottom w:val="0"/>
      <w:divBdr>
        <w:top w:val="none" w:sz="0" w:space="0" w:color="auto"/>
        <w:left w:val="none" w:sz="0" w:space="0" w:color="auto"/>
        <w:bottom w:val="none" w:sz="0" w:space="0" w:color="auto"/>
        <w:right w:val="none" w:sz="0" w:space="0" w:color="auto"/>
      </w:divBdr>
    </w:div>
    <w:div w:id="315189145">
      <w:bodyDiv w:val="1"/>
      <w:marLeft w:val="0"/>
      <w:marRight w:val="0"/>
      <w:marTop w:val="0"/>
      <w:marBottom w:val="0"/>
      <w:divBdr>
        <w:top w:val="none" w:sz="0" w:space="0" w:color="auto"/>
        <w:left w:val="none" w:sz="0" w:space="0" w:color="auto"/>
        <w:bottom w:val="none" w:sz="0" w:space="0" w:color="auto"/>
        <w:right w:val="none" w:sz="0" w:space="0" w:color="auto"/>
      </w:divBdr>
    </w:div>
    <w:div w:id="356467494">
      <w:bodyDiv w:val="1"/>
      <w:marLeft w:val="0"/>
      <w:marRight w:val="0"/>
      <w:marTop w:val="0"/>
      <w:marBottom w:val="0"/>
      <w:divBdr>
        <w:top w:val="none" w:sz="0" w:space="0" w:color="auto"/>
        <w:left w:val="none" w:sz="0" w:space="0" w:color="auto"/>
        <w:bottom w:val="none" w:sz="0" w:space="0" w:color="auto"/>
        <w:right w:val="none" w:sz="0" w:space="0" w:color="auto"/>
      </w:divBdr>
    </w:div>
    <w:div w:id="396324160">
      <w:bodyDiv w:val="1"/>
      <w:marLeft w:val="0"/>
      <w:marRight w:val="0"/>
      <w:marTop w:val="0"/>
      <w:marBottom w:val="0"/>
      <w:divBdr>
        <w:top w:val="none" w:sz="0" w:space="0" w:color="auto"/>
        <w:left w:val="none" w:sz="0" w:space="0" w:color="auto"/>
        <w:bottom w:val="none" w:sz="0" w:space="0" w:color="auto"/>
        <w:right w:val="none" w:sz="0" w:space="0" w:color="auto"/>
      </w:divBdr>
      <w:divsChild>
        <w:div w:id="1978533268">
          <w:marLeft w:val="0"/>
          <w:marRight w:val="0"/>
          <w:marTop w:val="0"/>
          <w:marBottom w:val="0"/>
          <w:divBdr>
            <w:top w:val="none" w:sz="0" w:space="0" w:color="auto"/>
            <w:left w:val="none" w:sz="0" w:space="0" w:color="auto"/>
            <w:bottom w:val="none" w:sz="0" w:space="0" w:color="auto"/>
            <w:right w:val="none" w:sz="0" w:space="0" w:color="auto"/>
          </w:divBdr>
          <w:divsChild>
            <w:div w:id="3283629">
              <w:marLeft w:val="0"/>
              <w:marRight w:val="0"/>
              <w:marTop w:val="0"/>
              <w:marBottom w:val="0"/>
              <w:divBdr>
                <w:top w:val="none" w:sz="0" w:space="0" w:color="auto"/>
                <w:left w:val="none" w:sz="0" w:space="0" w:color="auto"/>
                <w:bottom w:val="none" w:sz="0" w:space="0" w:color="auto"/>
                <w:right w:val="none" w:sz="0" w:space="0" w:color="auto"/>
              </w:divBdr>
              <w:divsChild>
                <w:div w:id="90394553">
                  <w:marLeft w:val="0"/>
                  <w:marRight w:val="0"/>
                  <w:marTop w:val="0"/>
                  <w:marBottom w:val="0"/>
                  <w:divBdr>
                    <w:top w:val="none" w:sz="0" w:space="0" w:color="auto"/>
                    <w:left w:val="none" w:sz="0" w:space="0" w:color="auto"/>
                    <w:bottom w:val="none" w:sz="0" w:space="0" w:color="auto"/>
                    <w:right w:val="none" w:sz="0" w:space="0" w:color="auto"/>
                  </w:divBdr>
                  <w:divsChild>
                    <w:div w:id="72418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614608">
      <w:bodyDiv w:val="1"/>
      <w:marLeft w:val="0"/>
      <w:marRight w:val="0"/>
      <w:marTop w:val="0"/>
      <w:marBottom w:val="0"/>
      <w:divBdr>
        <w:top w:val="none" w:sz="0" w:space="0" w:color="auto"/>
        <w:left w:val="none" w:sz="0" w:space="0" w:color="auto"/>
        <w:bottom w:val="none" w:sz="0" w:space="0" w:color="auto"/>
        <w:right w:val="none" w:sz="0" w:space="0" w:color="auto"/>
      </w:divBdr>
    </w:div>
    <w:div w:id="962806454">
      <w:bodyDiv w:val="1"/>
      <w:marLeft w:val="0"/>
      <w:marRight w:val="0"/>
      <w:marTop w:val="0"/>
      <w:marBottom w:val="0"/>
      <w:divBdr>
        <w:top w:val="none" w:sz="0" w:space="0" w:color="auto"/>
        <w:left w:val="none" w:sz="0" w:space="0" w:color="auto"/>
        <w:bottom w:val="none" w:sz="0" w:space="0" w:color="auto"/>
        <w:right w:val="none" w:sz="0" w:space="0" w:color="auto"/>
      </w:divBdr>
      <w:divsChild>
        <w:div w:id="398093915">
          <w:marLeft w:val="0"/>
          <w:marRight w:val="0"/>
          <w:marTop w:val="0"/>
          <w:marBottom w:val="0"/>
          <w:divBdr>
            <w:top w:val="none" w:sz="0" w:space="0" w:color="auto"/>
            <w:left w:val="none" w:sz="0" w:space="0" w:color="auto"/>
            <w:bottom w:val="none" w:sz="0" w:space="0" w:color="auto"/>
            <w:right w:val="none" w:sz="0" w:space="0" w:color="auto"/>
          </w:divBdr>
          <w:divsChild>
            <w:div w:id="1066882405">
              <w:marLeft w:val="0"/>
              <w:marRight w:val="0"/>
              <w:marTop w:val="0"/>
              <w:marBottom w:val="0"/>
              <w:divBdr>
                <w:top w:val="none" w:sz="0" w:space="0" w:color="auto"/>
                <w:left w:val="none" w:sz="0" w:space="0" w:color="auto"/>
                <w:bottom w:val="none" w:sz="0" w:space="0" w:color="auto"/>
                <w:right w:val="none" w:sz="0" w:space="0" w:color="auto"/>
              </w:divBdr>
              <w:divsChild>
                <w:div w:id="65453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876419">
      <w:bodyDiv w:val="1"/>
      <w:marLeft w:val="0"/>
      <w:marRight w:val="0"/>
      <w:marTop w:val="0"/>
      <w:marBottom w:val="0"/>
      <w:divBdr>
        <w:top w:val="none" w:sz="0" w:space="0" w:color="auto"/>
        <w:left w:val="none" w:sz="0" w:space="0" w:color="auto"/>
        <w:bottom w:val="none" w:sz="0" w:space="0" w:color="auto"/>
        <w:right w:val="none" w:sz="0" w:space="0" w:color="auto"/>
      </w:divBdr>
      <w:divsChild>
        <w:div w:id="382214962">
          <w:marLeft w:val="0"/>
          <w:marRight w:val="0"/>
          <w:marTop w:val="0"/>
          <w:marBottom w:val="0"/>
          <w:divBdr>
            <w:top w:val="none" w:sz="0" w:space="0" w:color="auto"/>
            <w:left w:val="none" w:sz="0" w:space="0" w:color="auto"/>
            <w:bottom w:val="none" w:sz="0" w:space="0" w:color="auto"/>
            <w:right w:val="none" w:sz="0" w:space="0" w:color="auto"/>
          </w:divBdr>
          <w:divsChild>
            <w:div w:id="1532568622">
              <w:marLeft w:val="60"/>
              <w:marRight w:val="0"/>
              <w:marTop w:val="0"/>
              <w:marBottom w:val="0"/>
              <w:divBdr>
                <w:top w:val="none" w:sz="0" w:space="0" w:color="auto"/>
                <w:left w:val="none" w:sz="0" w:space="0" w:color="auto"/>
                <w:bottom w:val="none" w:sz="0" w:space="0" w:color="auto"/>
                <w:right w:val="none" w:sz="0" w:space="0" w:color="auto"/>
              </w:divBdr>
              <w:divsChild>
                <w:div w:id="320429338">
                  <w:marLeft w:val="0"/>
                  <w:marRight w:val="0"/>
                  <w:marTop w:val="0"/>
                  <w:marBottom w:val="0"/>
                  <w:divBdr>
                    <w:top w:val="none" w:sz="0" w:space="0" w:color="auto"/>
                    <w:left w:val="none" w:sz="0" w:space="0" w:color="auto"/>
                    <w:bottom w:val="none" w:sz="0" w:space="0" w:color="auto"/>
                    <w:right w:val="none" w:sz="0" w:space="0" w:color="auto"/>
                  </w:divBdr>
                  <w:divsChild>
                    <w:div w:id="1065223739">
                      <w:marLeft w:val="0"/>
                      <w:marRight w:val="0"/>
                      <w:marTop w:val="0"/>
                      <w:marBottom w:val="120"/>
                      <w:divBdr>
                        <w:top w:val="single" w:sz="6" w:space="0" w:color="F5F5F5"/>
                        <w:left w:val="single" w:sz="6" w:space="0" w:color="F5F5F5"/>
                        <w:bottom w:val="single" w:sz="6" w:space="0" w:color="F5F5F5"/>
                        <w:right w:val="single" w:sz="6" w:space="0" w:color="F5F5F5"/>
                      </w:divBdr>
                      <w:divsChild>
                        <w:div w:id="637762860">
                          <w:marLeft w:val="0"/>
                          <w:marRight w:val="0"/>
                          <w:marTop w:val="0"/>
                          <w:marBottom w:val="0"/>
                          <w:divBdr>
                            <w:top w:val="none" w:sz="0" w:space="0" w:color="auto"/>
                            <w:left w:val="none" w:sz="0" w:space="0" w:color="auto"/>
                            <w:bottom w:val="none" w:sz="0" w:space="0" w:color="auto"/>
                            <w:right w:val="none" w:sz="0" w:space="0" w:color="auto"/>
                          </w:divBdr>
                          <w:divsChild>
                            <w:div w:id="155434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5268252">
          <w:marLeft w:val="0"/>
          <w:marRight w:val="0"/>
          <w:marTop w:val="0"/>
          <w:marBottom w:val="0"/>
          <w:divBdr>
            <w:top w:val="none" w:sz="0" w:space="0" w:color="auto"/>
            <w:left w:val="none" w:sz="0" w:space="0" w:color="auto"/>
            <w:bottom w:val="none" w:sz="0" w:space="0" w:color="auto"/>
            <w:right w:val="none" w:sz="0" w:space="0" w:color="auto"/>
          </w:divBdr>
          <w:divsChild>
            <w:div w:id="2033798312">
              <w:marLeft w:val="0"/>
              <w:marRight w:val="60"/>
              <w:marTop w:val="0"/>
              <w:marBottom w:val="0"/>
              <w:divBdr>
                <w:top w:val="none" w:sz="0" w:space="0" w:color="auto"/>
                <w:left w:val="none" w:sz="0" w:space="0" w:color="auto"/>
                <w:bottom w:val="none" w:sz="0" w:space="0" w:color="auto"/>
                <w:right w:val="none" w:sz="0" w:space="0" w:color="auto"/>
              </w:divBdr>
              <w:divsChild>
                <w:div w:id="1756824519">
                  <w:marLeft w:val="0"/>
                  <w:marRight w:val="0"/>
                  <w:marTop w:val="180"/>
                  <w:marBottom w:val="0"/>
                  <w:divBdr>
                    <w:top w:val="none" w:sz="0" w:space="0" w:color="auto"/>
                    <w:left w:val="none" w:sz="0" w:space="0" w:color="auto"/>
                    <w:bottom w:val="none" w:sz="0" w:space="0" w:color="auto"/>
                    <w:right w:val="none" w:sz="0" w:space="0" w:color="auto"/>
                  </w:divBdr>
                </w:div>
                <w:div w:id="1789660230">
                  <w:marLeft w:val="0"/>
                  <w:marRight w:val="0"/>
                  <w:marTop w:val="0"/>
                  <w:marBottom w:val="120"/>
                  <w:divBdr>
                    <w:top w:val="single" w:sz="6" w:space="0" w:color="C0C0C0"/>
                    <w:left w:val="single" w:sz="6" w:space="0" w:color="D9D9D9"/>
                    <w:bottom w:val="single" w:sz="6" w:space="0" w:color="D9D9D9"/>
                    <w:right w:val="single" w:sz="6" w:space="0" w:color="D9D9D9"/>
                  </w:divBdr>
                  <w:divsChild>
                    <w:div w:id="185356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70059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590/1807-03102015v27n2p362"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xperiment.lv/rus/biblio/vestnik_1/v1_davidov_iz_istorii.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hyperlink" Target="http://doi.org/00.00000/OBvXn.aXXXX-xxxxx" TargetMode="External"/><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B666D-F770-44D0-A8BD-56B89F1E8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746</Words>
  <Characters>4032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4769</CharactersWithSpaces>
  <SharedDoc>false</SharedDoc>
  <HLinks>
    <vt:vector size="12" baseType="variant">
      <vt:variant>
        <vt:i4>6619247</vt:i4>
      </vt:variant>
      <vt:variant>
        <vt:i4>3</vt:i4>
      </vt:variant>
      <vt:variant>
        <vt:i4>0</vt:i4>
      </vt:variant>
      <vt:variant>
        <vt:i4>5</vt:i4>
      </vt:variant>
      <vt:variant>
        <vt:lpwstr>https://doi.org/10.1590/1807-03102015v27n2p362</vt:lpwstr>
      </vt:variant>
      <vt:variant>
        <vt:lpwstr/>
      </vt:variant>
      <vt:variant>
        <vt:i4>7340146</vt:i4>
      </vt:variant>
      <vt:variant>
        <vt:i4>0</vt:i4>
      </vt:variant>
      <vt:variant>
        <vt:i4>0</vt:i4>
      </vt:variant>
      <vt:variant>
        <vt:i4>5</vt:i4>
      </vt:variant>
      <vt:variant>
        <vt:lpwstr>http://www.experiment.lv/rus/biblio/vestnik_1/v1_davidov_iz_istorii.htm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Viviane Aiko</cp:lastModifiedBy>
  <cp:revision>12</cp:revision>
  <cp:lastPrinted>2017-04-05T18:01:00Z</cp:lastPrinted>
  <dcterms:created xsi:type="dcterms:W3CDTF">2026-07-17T14:18:00Z</dcterms:created>
  <dcterms:modified xsi:type="dcterms:W3CDTF">2026-07-29T13:41:00Z</dcterms:modified>
</cp:coreProperties>
</file>